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14335E"/>
          <w:sz w:val="34"/>
          <w:szCs w:val="34"/>
          <w:rtl/>
          <w:rFonts w:ascii="Arial" w:cs="Arial" w:eastAsia="Arial" w:hAnsi="Arial"/>
        </w:rPr>
        <w:t xml:space="preserve">توزيع المنهج</w:t>
      </w:r>
    </w:p>
    <w:p>
      <w:pPr>
        <w:spacing w:after="120"/>
        <w:jc w:val="center"/>
      </w:pPr>
      <w:r>
        <w:rPr>
          <w:b/>
          <w:bCs/>
          <w:color w:val="1F5AA8"/>
          <w:sz w:val="22"/>
          <w:szCs w:val="22"/>
          <w:rtl/>
          <w:rFonts w:ascii="Arial" w:cs="Arial" w:eastAsia="Arial" w:hAnsi="Arial"/>
        </w:rPr>
        <w:t xml:space="preserve">لمادة: التربية الفنية</w:t>
      </w:r>
    </w:p>
    <w:tbl>
      <w:tblPr>
        <w:tblW w:type="pct" w:w="100%"/>
        <w:tblBorders>
          <w:top w:val="single" w:color="C9D6E3" w:sz="3"/>
          <w:left w:val="single" w:color="C9D6E3" w:sz="3"/>
          <w:bottom w:val="single" w:color="C9D6E3" w:sz="3"/>
          <w:right w:val="single" w:color="C9D6E3" w:sz="3"/>
          <w:insideH w:val="single" w:color="auto" w:sz="4"/>
          <w:insideV w:val="single" w:color="C9D6E3" w:sz="3"/>
        </w:tblBorders>
      </w:tblPr>
      <w:tblGrid>
        <w:gridCol w:w="100"/>
        <w:gridCol w:w="100"/>
        <w:gridCol w:w="100"/>
        <w:gridCol w:w="100"/>
      </w:tblGrid>
      <w:tr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العام: ١٤٤٨ / ١٤٤٩ هـ</w:t>
            </w:r>
          </w:p>
        </w:tc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الفصل: الفصل الدراسي الأول</w:t>
            </w:r>
          </w:p>
        </w:tc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الصف: الرابع الابتدائي</w:t>
            </w:r>
          </w:p>
        </w:tc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المادة: التربية الفنية</w:t>
            </w:r>
          </w:p>
        </w:tc>
      </w:tr>
    </w:tbl>
    <w:p>
      <w:pPr>
        <w:spacing w:after="80"/>
      </w:pPr>
    </w:p>
    <w:tbl>
      <w:tblPr>
        <w:tblW w:type="pct" w:w="100%"/>
        <w:tblBorders>
          <w:top w:val="single" w:color="1F5AA8" w:sz="6"/>
          <w:left w:val="single" w:color="1F5AA8" w:sz="6"/>
          <w:bottom w:val="single" w:color="1F5AA8" w:sz="6"/>
          <w:right w:val="single" w:color="1F5AA8" w:sz="6"/>
          <w:insideH w:val="single" w:color="C9D6E3" w:sz="3"/>
          <w:insideV w:val="single" w:color="C9D6E3" w:sz="3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السادس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٤/١٦ إلى ٤/٢٠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الخامس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٤/٩ إلى ٤/١٣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الرابع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٤/٢ إلى ٤/٦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الثالث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٣/٢٤ إلى ٣/٢٨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الثاني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٣/١٧ إلى ٣/٢١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الأول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٣/١٠ إلى ٣/١٤ هـ</w:t>
            </w:r>
          </w:p>
        </w:tc>
      </w:tr>
      <w:tr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مجال الرسم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رسم أوراق الشجر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مجال الزخرفة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الزخرفة الهندسية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🌴 إجازة اليوم الوطني (٢٣ سبتمبر)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مجال الرسم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الضوء والظل والثمار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مجال الرسم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رسم أوراق الشجر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مجال الرسم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الضوء والظل والثمار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مجال الرسم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مبادئ التكوين الفني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مجال الرسم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الضوء والظل والثمار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مجال الرسم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مبادئ التكوين الفني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مجال الرسم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مبادئ التكوين الفني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التهيئة</w:t>
            </w:r>
          </w:p>
        </w:tc>
      </w:tr>
      <w:tr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الثاني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٥/٢٨ إلى ٦/٢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الحادي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٥/٢١ إلى ٥/٢٥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العاشر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٥/١٤ إلى ٥/١٨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التاسع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٥/٧ إلى ٥/١١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الثامن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٤/٣٠ إلى ٥/٤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السابع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٤/٢٣ إلى ٤/٢٧ هـ</w:t>
            </w:r>
          </w:p>
        </w:tc>
      </w:tr>
      <w:tr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مجال الطباعة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الطباعة بقوالب الشكل والأرضية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مجال الطباعة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الطباعة بقوالب مختلفة الخامات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مجال الطباعة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الطباعة بقوالب الشكل والأرضية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مجال الطباعة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الطباعة بقوالب مختلفة الخامات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مجال الزخرفة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الأقطار في الزخرفة الهندسية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مجال الطباعة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الطباعة بقوالب مختلفة الخامات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مجال الزخرفة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الزخرفة الهندسية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مجال الزخرفة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الأقطار في الزخرفة الهندسية</w:t>
            </w:r>
          </w:p>
        </w:tc>
      </w:tr>
      <w:tr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السابع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٧/١١ إلى ٧/١٥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السادس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٧/٤ إلى ٧/٨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الخامس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٦/٢٦ إلى ٧/١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الرابع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٦/١٩ إلى ٦/٢٣ هـ</w:t>
            </w:r>
          </w:p>
        </w:tc>
        <w:tc>
          <w:tcPr>
            <w:shd w:fill="E0820F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٦/١٠ إلى ٦/١٨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الثالث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٦/٥ إلى ٦/٩ هـ</w:t>
            </w:r>
          </w:p>
        </w:tc>
      </w:tr>
      <w:tr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 عامة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مجال الخزف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تشكيلات مبتكرة بطريقة الحبال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مجال الخزف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تشكيلات مبتكرة بطريقة الحبال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مجال الخزف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تشكيل أواني بطريقة الحبال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B4671A"/>
                <w:sz w:val="17"/>
                <w:szCs w:val="17"/>
                <w:rtl/>
                <w:rFonts w:ascii="Arial" w:cs="Arial" w:eastAsia="Arial" w:hAnsi="Arial"/>
              </w:rPr>
              <w:t xml:space="preserve">🌴 إجازة الخريف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مجال الخزف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تشكيل أواني بطريقة الحبال</w:t>
            </w:r>
          </w:p>
        </w:tc>
      </w:tr>
      <w:tr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tcPr>
            <w:shd w:fill="1F7A44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التاسع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٧/٢٥ إلى ٧/٢٩ هـ</w:t>
            </w:r>
          </w:p>
        </w:tc>
        <w:tc>
          <w:tcPr>
            <w:shd w:fill="1F7A44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الثامن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٧/١٨ إلى ٧/٢٢ هـ</w:t>
            </w:r>
          </w:p>
        </w:tc>
      </w:tr>
      <w:tr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1F7A44"/>
                <w:sz w:val="17"/>
                <w:szCs w:val="17"/>
                <w:rtl/>
                <w:rFonts w:ascii="Arial" w:cs="Arial" w:eastAsia="Arial" w:hAnsi="Arial"/>
              </w:rPr>
              <w:t xml:space="preserve">اختبارات نهائية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1F7A44"/>
                <w:sz w:val="17"/>
                <w:szCs w:val="17"/>
                <w:rtl/>
                <w:rFonts w:ascii="Arial" w:cs="Arial" w:eastAsia="Arial" w:hAnsi="Arial"/>
              </w:rPr>
              <w:t xml:space="preserve">اختبارات شفهية وعملية</w:t>
            </w:r>
          </w:p>
        </w:tc>
      </w:tr>
    </w:tbl>
    <w:p>
      <w:pPr>
        <w:spacing w:after="80"/>
      </w:pPr>
    </w:p>
    <w:tbl>
      <w:tblPr>
        <w:tblW w:type="pct" w:w="100%"/>
        <w:tblBorders>
          <w:top w:val="single" w:color="1F5AA8" w:sz="6"/>
          <w:left w:val="none"/>
          <w:bottom w:val="none"/>
          <w:right w:val="none"/>
          <w:insideH w:val="single" w:color="auto" w:sz="4"/>
          <w:insideV w:val="none"/>
        </w:tblBorders>
      </w:tblPr>
      <w:tblGrid>
        <w:gridCol w:w="100"/>
        <w:gridCol w:w="100"/>
        <w:gridCol w:w="100"/>
      </w:tblGrid>
      <w:tr>
        <w:tc>
          <w:tcPr>
            <w:tcW w:type="pct" w:w="33%"/>
          </w:tcPr>
          <w:p>
            <w:pPr>
              <w:jc w:val="left"/>
            </w:pPr>
            <w:r>
              <w:rPr>
                <w:b/>
                <w:bCs/>
                <w:sz w:val="16"/>
                <w:szCs w:val="16"/>
                <w:rtl/>
                <w:rFonts w:ascii="Arial" w:cs="Arial" w:eastAsia="Arial" w:hAnsi="Arial"/>
              </w:rPr>
              <w:t xml:space="preserve">مدير/ة المدرسة: ..................</w:t>
            </w:r>
          </w:p>
        </w:tc>
        <w:tc>
          <w:tcPr>
            <w:tcW w:type="pct" w:w="34%"/>
          </w:tcPr>
          <w:p>
            <w:pPr>
              <w:jc w:val="center"/>
            </w:pPr>
            <w:r>
              <w:rPr>
                <w:b/>
                <w:bCs/>
                <w:color w:val="5A4712"/>
                <w:sz w:val="15"/>
                <w:szCs w:val="15"/>
                <w:rtl/>
                <w:rFonts w:ascii="Arial" w:cs="Arial" w:eastAsia="Arial" w:hAnsi="Arial"/>
              </w:rPr>
              <w:t xml:space="preserve">تم عمل التوزيع من قبل موقع حقيبتي</w:t>
            </w:r>
          </w:p>
        </w:tc>
        <w:tc>
          <w:tcPr>
            <w:tcW w:type="pct" w:w="33%"/>
          </w:tcPr>
          <w:p>
            <w:pPr>
              <w:jc w:val="right"/>
            </w:pPr>
            <w:r>
              <w:rPr>
                <w:b/>
                <w:bCs/>
                <w:sz w:val="16"/>
                <w:szCs w:val="16"/>
                <w:rtl/>
                <w:rFonts w:ascii="Arial" w:cs="Arial" w:eastAsia="Arial" w:hAnsi="Arial"/>
              </w:rPr>
              <w:t xml:space="preserve">معلم/ة المادة: ..................</w:t>
            </w:r>
          </w:p>
        </w:tc>
      </w:tr>
    </w:tbl>
    <w:sectPr>
      <w:pgSz w:w="16838" w:h="11906" w:orient="landscape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2026-08-21T18:42:09.269Z</dcterms:created>
  <dcterms:modified xsi:type="dcterms:W3CDTF">2026-08-21T18:42:09.269Z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