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BF47A0" w14:paraId="317DA036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69504" fillcolor="white" strokecolor="black" strokeweight="1pt">
                <v:textbox>
                  <w:txbxContent>
                    <w:p w:rsidR="00D12BE4" w:rsidP="00D12BE4" w14:paraId="11D133C8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21BC2EDD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0048" stroked="f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0573E783" w14:textId="21409973"/>
    <w:p w:rsidR="00BF47A0" w14:paraId="7411A831" w14:textId="6DC66398"/>
    <w:p w:rsidR="00BF47A0" w14:paraId="76FEB3C8" w14:textId="77777777"/>
    <w:p w:rsidR="00BF47A0" w:rsidP="00BF47A0" w14:paraId="60A4421E" w14:textId="53688CE0">
      <w:pPr>
        <w:jc w:val="center"/>
      </w:pPr>
      <w:r w:rsidRPr="00335510">
        <w:rPr>
          <w:rFonts w:ascii="Calibri" w:hAnsi="Calibri" w:cs="Calibri"/>
          <w:rtl/>
        </w:rPr>
        <w:t>اختبار</w:t>
      </w:r>
      <w:r w:rsidR="005D3A7E">
        <w:rPr>
          <w:rFonts w:ascii="Calibri" w:hAnsi="Calibri" w:cs="Calibri" w:hint="cs"/>
          <w:rtl/>
        </w:rPr>
        <w:t xml:space="preserve"> الفترة ا</w:t>
      </w:r>
      <w:r>
        <w:rPr>
          <w:rFonts w:ascii="Calibri" w:hAnsi="Calibri" w:cs="Calibri" w:hint="cs"/>
          <w:rtl/>
        </w:rPr>
        <w:t xml:space="preserve">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C20C0F">
        <w:rPr>
          <w:rFonts w:ascii="Calibri" w:hAnsi="Calibri" w:cs="Calibri" w:hint="cs"/>
          <w:rtl/>
        </w:rPr>
        <w:t>الثاني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5D3A7E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6" w14:textId="77777777" w:rsidTr="005D3A7E">
        <w:tblPrEx>
          <w:tblW w:w="10504" w:type="dxa"/>
          <w:tblLook w:val="04A0"/>
        </w:tblPrEx>
        <w:trPr>
          <w:trHeight w:val="172"/>
        </w:trPr>
        <w:tc>
          <w:tcPr>
            <w:tcW w:w="2146" w:type="dxa"/>
            <w:shd w:val="clear" w:color="auto" w:fill="E8CAD0"/>
            <w:vAlign w:val="center"/>
          </w:tcPr>
          <w:p w:rsidR="00BF47A0" w:rsidRPr="00D91A6E" w:rsidP="00BF47A0" w14:paraId="7C94D5C7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E8CAD0"/>
            <w:vAlign w:val="center"/>
          </w:tcPr>
          <w:p w:rsidR="00BF47A0" w:rsidRPr="00D91A6E" w:rsidP="00BF47A0" w14:paraId="6FA91B78" w14:textId="5ADF6F03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ثالث متوسط </w:t>
            </w:r>
          </w:p>
        </w:tc>
      </w:tr>
      <w:tr w14:paraId="5B09A7CF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paraId="4FCBA756" w14:textId="5C6EB65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paraId="60D0D1FA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paraId="71A73413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r w:rsidRPr="00335510">
        <w:rPr>
          <w:rFonts w:ascii="Calibri" w:hAnsi="Calibri" w:cs="Calibri"/>
          <w:u w:val="single"/>
          <w:rtl/>
        </w:rPr>
        <w:t>الأول :</w:t>
      </w:r>
    </w:p>
    <w:p w:rsidR="00CC588A" w:rsidRPr="00335510" w:rsidP="00074CDB" w14:paraId="1B654306" w14:textId="132C82ED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</w:t>
      </w:r>
      <w:r w:rsidR="00956EFE">
        <w:rPr>
          <w:rFonts w:ascii="Calibri" w:hAnsi="Calibri" w:cs="Calibri" w:hint="cs"/>
          <w:rtl/>
          <w:lang w:bidi="ar-EG"/>
        </w:rPr>
        <w:t>/ ـ</w:t>
      </w:r>
      <w:r w:rsidRPr="00335510">
        <w:rPr>
          <w:rFonts w:ascii="Calibri" w:hAnsi="Calibri" w:cs="Calibri"/>
          <w:rtl/>
          <w:lang w:bidi="ar-EG"/>
        </w:rPr>
        <w:t xml:space="preserve">ي المصطلح المناسب أمام المعنى المناسب: </w:t>
      </w:r>
      <w:r w:rsidRPr="00DD5DC2">
        <w:rPr>
          <w:rFonts w:ascii="Calibri" w:hAnsi="Calibri" w:cs="Calibri"/>
          <w:rtl/>
          <w:lang w:bidi="ar-EG"/>
        </w:rPr>
        <w:t>(</w:t>
      </w:r>
      <w:r w:rsidRPr="00DD5DC2" w:rsidR="001A3447">
        <w:rPr>
          <w:rFonts w:ascii="Calibri" w:hAnsi="Calibri" w:cs="Calibri" w:hint="cs"/>
          <w:rtl/>
          <w:lang w:bidi="ar-EG"/>
        </w:rPr>
        <w:t>ال</w:t>
      </w:r>
      <w:r w:rsidRPr="00DD5DC2" w:rsidR="00C20C0F">
        <w:rPr>
          <w:rFonts w:ascii="Calibri" w:hAnsi="Calibri" w:cs="Calibri" w:hint="cs"/>
          <w:rtl/>
          <w:lang w:bidi="ar-EG"/>
        </w:rPr>
        <w:t xml:space="preserve">يمين </w:t>
      </w:r>
      <w:r w:rsidRPr="00DD5DC2" w:rsidR="00C20C0F">
        <w:rPr>
          <w:rFonts w:ascii="Calibri" w:hAnsi="Calibri" w:cs="Calibri" w:hint="cs"/>
          <w:rtl/>
          <w:lang w:bidi="ar-EG"/>
        </w:rPr>
        <w:t>المنعقدة</w:t>
      </w:r>
      <w:r w:rsidRPr="00DD5DC2" w:rsidR="001A3447">
        <w:rPr>
          <w:rFonts w:ascii="Calibri" w:hAnsi="Calibri" w:cs="Calibri" w:hint="cs"/>
          <w:rtl/>
          <w:lang w:bidi="ar-EG"/>
        </w:rPr>
        <w:t xml:space="preserve"> </w:t>
      </w:r>
      <w:r w:rsidRPr="00DD5DC2">
        <w:rPr>
          <w:rFonts w:ascii="Calibri" w:hAnsi="Calibri" w:cs="Calibri"/>
          <w:rtl/>
          <w:lang w:bidi="ar-EG"/>
        </w:rPr>
        <w:t xml:space="preserve"> -</w:t>
      </w:r>
      <w:r w:rsidRPr="00DD5DC2">
        <w:rPr>
          <w:rFonts w:ascii="Calibri" w:hAnsi="Calibri" w:cs="Calibri"/>
          <w:rtl/>
          <w:lang w:bidi="ar-EG"/>
        </w:rPr>
        <w:t xml:space="preserve">   </w:t>
      </w:r>
      <w:r w:rsidRPr="00DD5DC2" w:rsidR="00CF3B27">
        <w:rPr>
          <w:rFonts w:ascii="Calibri" w:hAnsi="Calibri" w:cs="Calibri" w:hint="cs"/>
          <w:rtl/>
          <w:lang w:bidi="ar-EG"/>
        </w:rPr>
        <w:t xml:space="preserve">الاستثناء باليمين </w:t>
      </w:r>
      <w:r w:rsidRPr="00DD5DC2" w:rsidR="00CF3B27">
        <w:rPr>
          <w:rFonts w:ascii="Calibri" w:hAnsi="Calibri" w:cs="Calibri"/>
          <w:rtl/>
          <w:lang w:bidi="ar-EG"/>
        </w:rPr>
        <w:t xml:space="preserve">  </w:t>
      </w:r>
      <w:r w:rsidRPr="00DD5DC2">
        <w:rPr>
          <w:rFonts w:ascii="Calibri" w:hAnsi="Calibri" w:cs="Calibri"/>
          <w:rtl/>
          <w:lang w:bidi="ar-EG"/>
        </w:rPr>
        <w:t xml:space="preserve">- </w:t>
      </w:r>
      <w:r w:rsidRPr="00DD5DC2" w:rsidR="00C20C0F">
        <w:rPr>
          <w:rFonts w:ascii="Calibri" w:hAnsi="Calibri" w:cs="Calibri" w:hint="cs"/>
          <w:rtl/>
          <w:lang w:bidi="ar-EG"/>
        </w:rPr>
        <w:t>حنث واجب</w:t>
      </w:r>
      <w:r w:rsidRPr="00DD5DC2" w:rsidR="001A3447">
        <w:rPr>
          <w:rFonts w:ascii="Calibri" w:hAnsi="Calibri" w:cs="Calibri" w:hint="cs"/>
          <w:rtl/>
          <w:lang w:bidi="ar-EG"/>
        </w:rPr>
        <w:t xml:space="preserve"> </w:t>
      </w:r>
      <w:r w:rsidRPr="00DD5DC2">
        <w:rPr>
          <w:rFonts w:ascii="Calibri" w:hAnsi="Calibri" w:cs="Calibri"/>
          <w:rtl/>
          <w:lang w:bidi="ar-EG"/>
        </w:rPr>
        <w:t xml:space="preserve">    – </w:t>
      </w:r>
      <w:r w:rsidRPr="00DD5DC2" w:rsidR="005D3A7E">
        <w:rPr>
          <w:rFonts w:ascii="Calibri" w:hAnsi="Calibri" w:cs="Calibri" w:hint="cs"/>
          <w:rtl/>
          <w:lang w:bidi="ar-EG"/>
        </w:rPr>
        <w:t>التنجيم</w:t>
      </w:r>
      <w:r w:rsidRPr="00DD5DC2"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:rsidR="00CC588A" w:rsidRPr="00CF3B27" w:rsidP="009D7641" w14:paraId="16C8FDEC" w14:textId="5C24FC7D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    </w:t>
      </w:r>
      <w:r w:rsidR="00DD5DC2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 </w:t>
      </w: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Pr="00CF3B27" w:rsidR="005D3A7E">
        <w:rPr>
          <w:rFonts w:ascii="Calibri" w:hAnsi="Calibri" w:cs="Calibri" w:hint="cs"/>
          <w:sz w:val="24"/>
          <w:szCs w:val="24"/>
          <w:rtl/>
          <w:lang w:bidi="ar-EG"/>
        </w:rPr>
        <w:t xml:space="preserve">الاستدلال بالأحوال الفكية على الحوادث الأرضية  </w:t>
      </w:r>
    </w:p>
    <w:p w:rsidR="00B1403F" w:rsidRPr="00CF3B27" w:rsidP="00B1403F" w14:paraId="6F3A923A" w14:textId="3ADF850B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   </w:t>
      </w:r>
      <w:r w:rsidR="00DD5DC2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  </w:t>
      </w: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Pr="00CF3B27" w:rsidR="00CF3B27">
        <w:rPr>
          <w:rFonts w:ascii="Calibri" w:hAnsi="Calibri" w:cs="Calibri" w:hint="cs"/>
          <w:sz w:val="24"/>
          <w:szCs w:val="24"/>
          <w:rtl/>
          <w:lang w:bidi="ar-EG"/>
        </w:rPr>
        <w:t xml:space="preserve">تعليق اليمين بمشيئة الله تعالى </w:t>
      </w:r>
      <w:r w:rsidRPr="00CF3B27"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CF3B27" w:rsidP="00B1403F" w14:paraId="4658A2C5" w14:textId="50F3241C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F3B27">
        <w:rPr>
          <w:noProof/>
          <w:color w:val="4472C4" w:themeColor="accent1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7" style="width:50.25pt;height:39.75pt;margin-top:0.45pt;margin-left:9.3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CF3B27">
        <w:rPr>
          <w:rFonts w:ascii="Calibri" w:hAnsi="Calibri" w:cs="Calibri"/>
          <w:color w:val="4472C4" w:themeColor="accent1"/>
          <w:rtl/>
          <w:lang w:bidi="ar-EG"/>
        </w:rPr>
        <w:t xml:space="preserve">(  </w:t>
      </w:r>
      <w:r w:rsidRPr="00CF3B27" w:rsidR="00CC626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DD5DC2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</w:t>
      </w:r>
      <w:r w:rsidRPr="00CF3B27" w:rsidR="00B1403F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Pr="00CF3B27" w:rsidR="00B1403F">
        <w:rPr>
          <w:rFonts w:ascii="Calibri" w:hAnsi="Calibri" w:cs="Calibri"/>
          <w:color w:val="4472C4" w:themeColor="accent1"/>
          <w:rtl/>
          <w:lang w:bidi="ar-EG"/>
        </w:rPr>
        <w:t xml:space="preserve"> </w:t>
      </w:r>
      <w:r w:rsidRPr="00CF3B27">
        <w:rPr>
          <w:rFonts w:ascii="Calibri" w:hAnsi="Calibri" w:cs="Calibri"/>
          <w:color w:val="4472C4" w:themeColor="accent1"/>
          <w:rtl/>
          <w:lang w:bidi="ar-EG"/>
        </w:rPr>
        <w:t xml:space="preserve">  </w:t>
      </w:r>
      <w:r w:rsidRPr="00CF3B27">
        <w:rPr>
          <w:rFonts w:ascii="Calibri" w:hAnsi="Calibri" w:cs="Calibri"/>
          <w:rtl/>
          <w:lang w:bidi="ar-EG"/>
        </w:rPr>
        <w:t xml:space="preserve">)  </w:t>
      </w:r>
      <w:r w:rsidRPr="00CF3B27" w:rsidR="00C20C0F">
        <w:rPr>
          <w:rFonts w:ascii="Calibri" w:hAnsi="Calibri" w:cs="Calibri" w:hint="cs"/>
          <w:rtl/>
          <w:lang w:bidi="ar-EG"/>
        </w:rPr>
        <w:t>الحلف باسم من أسماء الله تعالى أو صفة من صفاته قاصداً أمراً مستقبلاً</w:t>
      </w:r>
      <w:r w:rsidRPr="00CF3B27" w:rsidR="001A3447">
        <w:rPr>
          <w:rFonts w:ascii="Calibri" w:hAnsi="Calibri" w:cs="Calibri" w:hint="cs"/>
          <w:rtl/>
          <w:lang w:bidi="ar-EG"/>
        </w:rPr>
        <w:t xml:space="preserve"> .</w:t>
      </w:r>
    </w:p>
    <w:p w:rsidR="00335510" w:rsidRPr="00CF3B27" w:rsidP="009D7641" w14:paraId="78CF06BD" w14:textId="5122EABF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Pr="00CF3B27"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CF3B27"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</w:t>
      </w:r>
      <w:r w:rsidR="00DD5DC2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</w:t>
      </w:r>
      <w:r w:rsidRPr="00CF3B27" w:rsidR="00CC626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CF3B27" w:rsidR="00B1403F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CF3B27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   </w:t>
      </w: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Pr="00CF3B27"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إذا حلف على ترك واجب أو فعل محرم </w:t>
      </w:r>
      <w:r w:rsidRPr="00CF3B27">
        <w:rPr>
          <w:rFonts w:ascii="Calibri" w:hAnsi="Calibri" w:cs="Calibri"/>
          <w:sz w:val="24"/>
          <w:szCs w:val="24"/>
          <w:rtl/>
          <w:lang w:bidi="ar-EG"/>
        </w:rPr>
        <w:t>.</w:t>
      </w:r>
    </w:p>
    <w:p w:rsidR="00CC588A" w:rsidRPr="00CF3B27" w:rsidP="009D7641" w14:paraId="77DCF435" w14:textId="045D87B9">
      <w:pPr>
        <w:spacing w:line="360" w:lineRule="auto"/>
        <w:rPr>
          <w:rFonts w:ascii="Calibri" w:hAnsi="Calibri" w:cs="Calibri"/>
          <w:rtl/>
          <w:lang w:bidi="ar-EG"/>
        </w:rPr>
      </w:pPr>
      <w:r w:rsidRPr="00CF3B27">
        <w:rPr>
          <w:rFonts w:ascii="Calibri" w:hAnsi="Calibri" w:cs="Calibri"/>
          <w:rtl/>
          <w:lang w:bidi="ar-EG"/>
        </w:rPr>
        <w:t>ب – أكمل</w:t>
      </w:r>
      <w:r w:rsidR="00956EFE">
        <w:rPr>
          <w:rFonts w:ascii="Calibri" w:hAnsi="Calibri" w:cs="Calibri" w:hint="cs"/>
          <w:rtl/>
          <w:lang w:bidi="ar-EG"/>
        </w:rPr>
        <w:t>/ ـ</w:t>
      </w:r>
      <w:r w:rsidRPr="00CF3B27">
        <w:rPr>
          <w:rFonts w:ascii="Calibri" w:hAnsi="Calibri" w:cs="Calibri"/>
          <w:rtl/>
          <w:lang w:bidi="ar-EG"/>
        </w:rPr>
        <w:t xml:space="preserve">ي الفراغات التالية بما يناسبها: </w:t>
      </w:r>
    </w:p>
    <w:p w:rsidR="00CC588A" w:rsidRPr="00CF3B27" w:rsidP="009D7641" w14:paraId="72918F9C" w14:textId="35467F29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Pr="00CF3B27" w:rsidR="005D3A7E">
        <w:rPr>
          <w:rFonts w:ascii="Calibri" w:hAnsi="Calibri" w:cs="Calibri" w:hint="cs"/>
          <w:sz w:val="24"/>
          <w:szCs w:val="24"/>
          <w:rtl/>
          <w:lang w:bidi="ar-EG"/>
        </w:rPr>
        <w:t>المراد  بــ</w:t>
      </w:r>
      <w:r w:rsidRPr="00CF3B27" w:rsidR="005D3A7E">
        <w:rPr>
          <w:rFonts w:ascii="Calibri" w:hAnsi="Calibri" w:cs="Calibri" w:hint="cs"/>
          <w:sz w:val="24"/>
          <w:szCs w:val="24"/>
          <w:rtl/>
          <w:lang w:bidi="ar-EG"/>
        </w:rPr>
        <w:t xml:space="preserve">   حبقا في قول الله تعالى :" أو أمضي حقبا "</w:t>
      </w:r>
      <w:r w:rsidRPr="00CF3B27"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CF3B27"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Pr="00DD5DC2" w:rsidR="00B1403F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Pr="00DD5DC2">
        <w:rPr>
          <w:rFonts w:ascii="Calibri" w:hAnsi="Calibri" w:cs="Calibri"/>
          <w:sz w:val="24"/>
          <w:szCs w:val="24"/>
          <w:rtl/>
          <w:lang w:bidi="ar-EG"/>
        </w:rPr>
        <w:t>..</w:t>
      </w:r>
      <w:r w:rsidRPr="00DD5DC2" w:rsidR="00DD5DC2">
        <w:rPr>
          <w:rFonts w:ascii="Calibri" w:hAnsi="Calibri" w:cs="Calibri" w:hint="cs"/>
          <w:sz w:val="24"/>
          <w:szCs w:val="24"/>
          <w:rtl/>
          <w:lang w:bidi="ar-EG"/>
        </w:rPr>
        <w:t>..........................</w:t>
      </w:r>
      <w:r w:rsidRPr="00DD5DC2" w:rsidR="00B1403F">
        <w:rPr>
          <w:rFonts w:ascii="Calibri" w:hAnsi="Calibri" w:cs="Calibri" w:hint="cs"/>
          <w:sz w:val="24"/>
          <w:szCs w:val="24"/>
          <w:rtl/>
          <w:lang w:bidi="ar-EG"/>
        </w:rPr>
        <w:t>....</w:t>
      </w:r>
    </w:p>
    <w:p w:rsidR="007624FD" w:rsidRPr="00CF3B27" w:rsidP="009D7641" w14:paraId="48E2F334" w14:textId="61B3AA1E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F3B27">
        <w:rPr>
          <w:rFonts w:ascii="Calibri" w:hAnsi="Calibri" w:cs="Calibri"/>
          <w:rtl/>
        </w:rPr>
        <w:t xml:space="preserve">- </w:t>
      </w:r>
      <w:r w:rsidRPr="00CF3B27">
        <w:rPr>
          <w:rFonts w:ascii="Calibri" w:hAnsi="Calibri" w:cs="Calibri" w:hint="cs"/>
          <w:rtl/>
        </w:rPr>
        <w:t xml:space="preserve">قال تعالى " ونفخ في </w:t>
      </w:r>
      <w:r w:rsidRPr="00CF3B27">
        <w:rPr>
          <w:rFonts w:ascii="Calibri" w:hAnsi="Calibri" w:cs="Calibri" w:hint="cs"/>
          <w:rtl/>
        </w:rPr>
        <w:t>الصور  "</w:t>
      </w:r>
      <w:r w:rsidRPr="00CF3B27">
        <w:rPr>
          <w:rFonts w:ascii="Calibri" w:hAnsi="Calibri" w:cs="Calibri" w:hint="cs"/>
          <w:rtl/>
        </w:rPr>
        <w:t xml:space="preserve">    المراد بالصور  </w:t>
      </w:r>
      <w:r w:rsidRPr="00CF3B27">
        <w:rPr>
          <w:rFonts w:ascii="Calibri" w:hAnsi="Calibri" w:cs="Calibri" w:hint="cs"/>
          <w:sz w:val="24"/>
          <w:szCs w:val="24"/>
          <w:rtl/>
          <w:lang w:bidi="ar-EG"/>
        </w:rPr>
        <w:t>...........</w:t>
      </w:r>
      <w:r w:rsidRPr="00DD5DC2" w:rsidR="00DD5DC2">
        <w:rPr>
          <w:rFonts w:ascii="Calibri" w:hAnsi="Calibri" w:cs="Calibri" w:hint="cs"/>
          <w:sz w:val="24"/>
          <w:szCs w:val="24"/>
          <w:rtl/>
          <w:lang w:bidi="ar-EG"/>
        </w:rPr>
        <w:t xml:space="preserve"> ..</w:t>
      </w:r>
      <w:r w:rsidRPr="00DD5DC2" w:rsidR="00DD5DC2">
        <w:rPr>
          <w:rFonts w:ascii="Calibri" w:hAnsi="Calibri" w:cs="Calibri"/>
          <w:sz w:val="24"/>
          <w:szCs w:val="24"/>
          <w:rtl/>
          <w:lang w:bidi="ar-EG"/>
        </w:rPr>
        <w:t>..</w:t>
      </w:r>
      <w:r w:rsidRPr="00DD5DC2" w:rsidR="00DD5DC2">
        <w:rPr>
          <w:rFonts w:ascii="Calibri" w:hAnsi="Calibri" w:cs="Calibri" w:hint="cs"/>
          <w:sz w:val="24"/>
          <w:szCs w:val="24"/>
          <w:rtl/>
          <w:lang w:bidi="ar-EG"/>
        </w:rPr>
        <w:t>..............................</w:t>
      </w:r>
      <w:r w:rsidRPr="00CF3B27">
        <w:rPr>
          <w:rFonts w:ascii="Calibri" w:hAnsi="Calibri" w:cs="Calibri" w:hint="cs"/>
          <w:sz w:val="24"/>
          <w:szCs w:val="24"/>
          <w:rtl/>
          <w:lang w:bidi="ar-EG"/>
        </w:rPr>
        <w:t>.</w:t>
      </w:r>
    </w:p>
    <w:p w:rsidR="00335510" w:rsidRPr="00CF3B27" w:rsidP="009D7641" w14:paraId="4C04640B" w14:textId="39489A96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F3B27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width:50.25pt;height:39.75pt;margin-top:3pt;margin-left:5.8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CF3B27"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من </w:t>
      </w:r>
      <w:r w:rsidRPr="00CF3B27" w:rsidR="005D3A7E">
        <w:rPr>
          <w:rFonts w:ascii="Calibri" w:hAnsi="Calibri" w:cs="Calibri" w:hint="cs"/>
          <w:sz w:val="24"/>
          <w:szCs w:val="24"/>
          <w:rtl/>
          <w:lang w:bidi="ar-EG"/>
        </w:rPr>
        <w:t xml:space="preserve">الآداب الشرعية قول الإنسان </w:t>
      </w:r>
      <w:r w:rsidRPr="00CF3B27" w:rsidR="005D3A7E">
        <w:rPr>
          <w:rFonts w:ascii="Calibri" w:hAnsi="Calibri" w:cs="Calibri" w:hint="cs"/>
          <w:sz w:val="24"/>
          <w:szCs w:val="24"/>
          <w:rtl/>
          <w:lang w:bidi="ar-EG"/>
        </w:rPr>
        <w:t xml:space="preserve">(  </w:t>
      </w:r>
      <w:r w:rsidRPr="00DD5DC2" w:rsidR="00DD5DC2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Pr="00DD5DC2" w:rsidR="00DD5DC2">
        <w:rPr>
          <w:rFonts w:ascii="Calibri" w:hAnsi="Calibri" w:cs="Calibri"/>
          <w:sz w:val="24"/>
          <w:szCs w:val="24"/>
          <w:rtl/>
          <w:lang w:bidi="ar-EG"/>
        </w:rPr>
        <w:t>..</w:t>
      </w:r>
      <w:r w:rsidRPr="00DD5DC2" w:rsidR="00DD5DC2">
        <w:rPr>
          <w:rFonts w:ascii="Calibri" w:hAnsi="Calibri" w:cs="Calibri" w:hint="cs"/>
          <w:sz w:val="24"/>
          <w:szCs w:val="24"/>
          <w:rtl/>
          <w:lang w:bidi="ar-EG"/>
        </w:rPr>
        <w:t>..............................</w:t>
      </w:r>
      <w:r w:rsidRPr="00CF3B27" w:rsidR="006A36E1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Pr="00CF3B27" w:rsidR="005D3A7E">
        <w:rPr>
          <w:rFonts w:ascii="Calibri" w:hAnsi="Calibri" w:cs="Calibri" w:hint="cs"/>
          <w:sz w:val="24"/>
          <w:szCs w:val="24"/>
          <w:rtl/>
          <w:lang w:bidi="ar-EG"/>
        </w:rPr>
        <w:t>) فيما لا يقطع بوقوعه .</w:t>
      </w:r>
    </w:p>
    <w:p w:rsidR="00442E97" w:rsidRPr="00335510" w:rsidP="00BF47A0" w14:paraId="41FC37F7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r w:rsidRPr="00335510">
        <w:rPr>
          <w:rFonts w:ascii="Calibri" w:hAnsi="Calibri" w:cs="Calibri"/>
          <w:u w:val="single"/>
          <w:rtl/>
          <w:lang w:bidi="ar-EG"/>
        </w:rPr>
        <w:t>الثاني :</w:t>
      </w:r>
    </w:p>
    <w:p w:rsidR="00D75152" w:rsidRPr="00335510" w:rsidP="00D75152" w14:paraId="1649C3D8" w14:textId="2DA772D9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</w:t>
      </w:r>
      <w:r w:rsidR="00956EFE">
        <w:rPr>
          <w:rFonts w:ascii="Calibri" w:hAnsi="Calibri" w:cs="Calibri" w:hint="cs"/>
          <w:rtl/>
          <w:lang w:bidi="ar-EG"/>
        </w:rPr>
        <w:t>/</w:t>
      </w:r>
      <w:r w:rsidRPr="00335510">
        <w:rPr>
          <w:rFonts w:ascii="Calibri" w:hAnsi="Calibri" w:cs="Calibri"/>
          <w:rtl/>
          <w:lang w:bidi="ar-EG"/>
        </w:rPr>
        <w:t xml:space="preserve">ي الإجابة </w:t>
      </w:r>
      <w:r w:rsidRPr="00335510">
        <w:rPr>
          <w:rFonts w:ascii="Calibri" w:hAnsi="Calibri" w:cs="Calibri"/>
          <w:rtl/>
          <w:lang w:bidi="ar-EG"/>
        </w:rPr>
        <w:t>الصحيحة :</w:t>
      </w:r>
    </w:p>
    <w:tbl>
      <w:tblPr>
        <w:tblStyle w:val="TableGrid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3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4D19AB" w:rsidRPr="00DD5DC2" w:rsidP="00DD5DC2" w14:paraId="4F16D61F" w14:textId="4C5E188D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 w:rsidRPr="00DD5DC2">
              <w:rPr>
                <w:rFonts w:ascii="Calibri" w:hAnsi="Calibri" w:cs="Calibri" w:hint="cs"/>
                <w:rtl/>
              </w:rPr>
              <w:t>1</w:t>
            </w:r>
            <w:r w:rsidRPr="00DD5DC2" w:rsidR="006A36E1">
              <w:rPr>
                <w:rFonts w:ascii="Calibri" w:hAnsi="Calibri" w:cs="Calibri" w:hint="cs"/>
                <w:rtl/>
              </w:rPr>
              <w:t xml:space="preserve"> </w:t>
            </w:r>
            <w:r w:rsidRPr="00DD5DC2" w:rsidR="00453062">
              <w:rPr>
                <w:rFonts w:ascii="Calibri" w:hAnsi="Calibri" w:cs="Calibri"/>
                <w:rtl/>
              </w:rPr>
              <w:t>–</w:t>
            </w:r>
            <w:r w:rsidRPr="00DD5DC2" w:rsidR="00453062">
              <w:rPr>
                <w:rFonts w:ascii="Calibri" w:hAnsi="Calibri" w:cs="Calibri" w:hint="cs"/>
                <w:rtl/>
              </w:rPr>
              <w:t xml:space="preserve"> يدخل في معني الاستقامة</w:t>
            </w:r>
          </w:p>
        </w:tc>
      </w:tr>
      <w:tr w14:paraId="66052C89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DD5DC2" w:rsidP="00DD5DC2" w14:paraId="26D05007" w14:textId="3EBDB0E4">
            <w:pPr>
              <w:jc w:val="center"/>
              <w:rPr>
                <w:rFonts w:ascii="Calibri" w:hAnsi="Calibri" w:cs="Calibri"/>
              </w:rPr>
            </w:pPr>
            <w:r w:rsidRPr="00DD5DC2">
              <w:rPr>
                <w:rFonts w:ascii="Calibri" w:hAnsi="Calibri" w:cs="Calibri"/>
                <w:rtl/>
              </w:rPr>
              <w:t xml:space="preserve">أ – </w:t>
            </w:r>
            <w:r w:rsidRPr="00DD5DC2" w:rsidR="00453062">
              <w:rPr>
                <w:rFonts w:ascii="Calibri" w:hAnsi="Calibri" w:cs="Calibri" w:hint="cs"/>
                <w:rtl/>
              </w:rPr>
              <w:t>استقامة القلب على التوحيد</w:t>
            </w:r>
          </w:p>
        </w:tc>
        <w:tc>
          <w:tcPr>
            <w:tcW w:w="3689" w:type="dxa"/>
          </w:tcPr>
          <w:p w:rsidR="004D19AB" w:rsidRPr="00DD5DC2" w:rsidP="00DD5DC2" w14:paraId="209AD7BD" w14:textId="50E0B60F">
            <w:p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/>
                <w:rtl/>
              </w:rPr>
              <w:t xml:space="preserve">ب – </w:t>
            </w:r>
            <w:r w:rsidRPr="00DD5DC2" w:rsidR="00453062">
              <w:rPr>
                <w:rFonts w:ascii="Calibri" w:hAnsi="Calibri" w:cs="Calibri" w:hint="cs"/>
                <w:rtl/>
              </w:rPr>
              <w:t>استقامة بفعل الطاعات</w:t>
            </w:r>
          </w:p>
        </w:tc>
        <w:tc>
          <w:tcPr>
            <w:tcW w:w="3253" w:type="dxa"/>
          </w:tcPr>
          <w:p w:rsidR="004D19AB" w:rsidRPr="00453062" w:rsidP="00DD5DC2" w14:paraId="6F53342A" w14:textId="57B5394F">
            <w:pPr>
              <w:jc w:val="center"/>
              <w:rPr>
                <w:rFonts w:ascii="Calibri" w:hAnsi="Calibri" w:cs="Calibri"/>
                <w:rtl/>
              </w:rPr>
            </w:pPr>
            <w:r w:rsidRPr="00956EFE">
              <w:rPr>
                <w:rFonts w:ascii="Calibri" w:hAnsi="Calibri" w:cs="Calibri"/>
                <w:color w:val="000000" w:themeColor="text1"/>
                <w:rtl/>
              </w:rPr>
              <w:t xml:space="preserve">جـ - </w:t>
            </w:r>
            <w:r w:rsidRPr="00956EFE" w:rsidR="00453062">
              <w:rPr>
                <w:rFonts w:ascii="Calibri" w:hAnsi="Calibri" w:cs="Calibri" w:hint="cs"/>
                <w:color w:val="000000" w:themeColor="text1"/>
                <w:rtl/>
              </w:rPr>
              <w:t>جميع ما سبق</w:t>
            </w:r>
          </w:p>
        </w:tc>
      </w:tr>
      <w:tr w14:paraId="2E40CCC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DD5DC2" w:rsidP="00DD5DC2" w14:paraId="6F8A7895" w14:textId="5E648010">
            <w:pPr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/>
                <w:rtl/>
              </w:rPr>
              <w:t>2</w:t>
            </w:r>
            <w:r w:rsidRPr="00DD5DC2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DD5DC2" w:rsidR="00453062">
              <w:rPr>
                <w:rFonts w:ascii="Calibri" w:hAnsi="Calibri" w:cs="Calibri" w:hint="cs"/>
                <w:rtl/>
              </w:rPr>
              <w:t>شهد الصحابي عقبة بن عمر الأنصار ي</w:t>
            </w:r>
          </w:p>
        </w:tc>
      </w:tr>
      <w:tr w14:paraId="4FA1E526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DD5DC2" w:rsidP="00DD5DC2" w14:paraId="06FD2127" w14:textId="5091C30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بيعة العقبة الثانية</w:t>
            </w:r>
          </w:p>
        </w:tc>
        <w:tc>
          <w:tcPr>
            <w:tcW w:w="3689" w:type="dxa"/>
          </w:tcPr>
          <w:p w:rsidR="00D75152" w:rsidRPr="00DD5DC2" w:rsidP="00DD5DC2" w14:paraId="37ED7863" w14:textId="02F3958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بيعة الرضوان</w:t>
            </w:r>
          </w:p>
        </w:tc>
        <w:tc>
          <w:tcPr>
            <w:tcW w:w="3253" w:type="dxa"/>
          </w:tcPr>
          <w:p w:rsidR="00D75152" w:rsidRPr="00453062" w:rsidP="00DD5DC2" w14:paraId="2C302FAE" w14:textId="55BBEF13">
            <w:pPr>
              <w:jc w:val="center"/>
              <w:rPr>
                <w:rFonts w:ascii="Calibri" w:hAnsi="Calibri" w:cs="Calibri"/>
                <w:rtl/>
              </w:rPr>
            </w:pPr>
            <w:r w:rsidRPr="00453062">
              <w:rPr>
                <w:rFonts w:ascii="Calibri" w:hAnsi="Calibri" w:cs="Calibri" w:hint="cs"/>
                <w:rtl/>
              </w:rPr>
              <w:t>ج-البيعة الأولى</w:t>
            </w:r>
          </w:p>
        </w:tc>
      </w:tr>
      <w:tr w14:paraId="1C04B156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 w:themeFill="background2"/>
          </w:tcPr>
          <w:p w:rsidR="00D75152" w:rsidRPr="00DD5DC2" w:rsidP="00DD5DC2" w14:paraId="10E0D2D3" w14:textId="25CF8AFE">
            <w:pPr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/>
                <w:rtl/>
              </w:rPr>
              <w:t>3-</w:t>
            </w:r>
            <w:r w:rsidRPr="00DD5DC2" w:rsidR="00DE5A35">
              <w:rPr>
                <w:rFonts w:ascii="Calibri" w:hAnsi="Calibri" w:cs="Calibri" w:hint="cs"/>
                <w:rtl/>
              </w:rPr>
              <w:t>من سبل الوقاية من السحر</w:t>
            </w:r>
          </w:p>
        </w:tc>
      </w:tr>
      <w:tr w14:paraId="5B572210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DD5DC2" w:rsidP="00DD5DC2" w14:paraId="7B13EB0F" w14:textId="1B8E27C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 w:rsidRPr="00DD5DC2">
              <w:rPr>
                <w:rFonts w:ascii="Calibri" w:hAnsi="Calibri" w:cs="Calibri" w:hint="cs"/>
                <w:sz w:val="24"/>
                <w:szCs w:val="24"/>
                <w:rtl/>
              </w:rPr>
              <w:t>صلاة الفجر في وقتها</w:t>
            </w:r>
          </w:p>
        </w:tc>
        <w:tc>
          <w:tcPr>
            <w:tcW w:w="3689" w:type="dxa"/>
          </w:tcPr>
          <w:p w:rsidR="00D75152" w:rsidRPr="00DD5DC2" w:rsidP="00DD5DC2" w14:paraId="462D8ED7" w14:textId="379883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DD5DC2">
              <w:rPr>
                <w:rFonts w:ascii="Calibri" w:hAnsi="Calibri" w:cs="Calibri" w:hint="cs"/>
                <w:sz w:val="24"/>
                <w:szCs w:val="24"/>
                <w:rtl/>
              </w:rPr>
              <w:t>قراءة الفجان</w:t>
            </w:r>
          </w:p>
        </w:tc>
        <w:tc>
          <w:tcPr>
            <w:tcW w:w="3253" w:type="dxa"/>
          </w:tcPr>
          <w:p w:rsidR="00D75152" w:rsidRPr="00335510" w:rsidP="00DD5DC2" w14:paraId="5CCDB9A0" w14:textId="70F4559B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DE5A35">
              <w:rPr>
                <w:rFonts w:ascii="Calibri" w:hAnsi="Calibri" w:cs="Calibri" w:hint="cs"/>
                <w:rtl/>
              </w:rPr>
              <w:t>الضرب بالحصى</w:t>
            </w:r>
          </w:p>
        </w:tc>
      </w:tr>
      <w:bookmarkEnd w:id="2"/>
      <w:tr w14:paraId="2036832F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:rsidR="00D75152" w:rsidRPr="00DD5DC2" w:rsidP="00DD5DC2" w14:paraId="38C2B214" w14:textId="2613E9A6">
            <w:pPr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4-</w:t>
            </w:r>
            <w:r w:rsidRPr="00DD5DC2" w:rsidR="00453062">
              <w:rPr>
                <w:rFonts w:ascii="Calibri" w:hAnsi="Calibri" w:cs="Calibri" w:hint="cs"/>
                <w:rtl/>
              </w:rPr>
              <w:t>المراد بالحالقة</w:t>
            </w:r>
          </w:p>
        </w:tc>
      </w:tr>
      <w:tr w14:paraId="5B160C1C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DD5DC2" w:rsidP="00DD5DC2" w14:paraId="66535459" w14:textId="64F741B2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خصلة من الشعر</w:t>
            </w:r>
          </w:p>
        </w:tc>
        <w:tc>
          <w:tcPr>
            <w:tcW w:w="3689" w:type="dxa"/>
          </w:tcPr>
          <w:p w:rsidR="00D75152" w:rsidRPr="00DD5DC2" w:rsidP="00DD5DC2" w14:paraId="25D7D5F7" w14:textId="0E2CFA7F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DD5DC2">
              <w:rPr>
                <w:rFonts w:ascii="Calibri" w:hAnsi="Calibri" w:cs="Calibri" w:hint="cs"/>
                <w:sz w:val="20"/>
                <w:szCs w:val="20"/>
                <w:rtl/>
              </w:rPr>
              <w:t>خلصة تفسد الدين</w:t>
            </w:r>
          </w:p>
        </w:tc>
        <w:tc>
          <w:tcPr>
            <w:tcW w:w="3253" w:type="dxa"/>
          </w:tcPr>
          <w:p w:rsidR="00D75152" w:rsidRPr="00335510" w:rsidP="00DD5DC2" w14:paraId="64383354" w14:textId="6A0439D1">
            <w:pPr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453062">
              <w:rPr>
                <w:rFonts w:ascii="Calibri" w:hAnsi="Calibri" w:cs="Calibri" w:hint="cs"/>
                <w:rtl/>
                <w:lang w:bidi="ar-EG"/>
              </w:rPr>
              <w:t>خصلة من الأخلاق</w:t>
            </w:r>
          </w:p>
        </w:tc>
      </w:tr>
      <w:tr w14:paraId="37C7860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DD5DC2" w:rsidP="00DD5DC2" w14:paraId="77DB6BE7" w14:textId="4A56E71B">
            <w:pPr>
              <w:rPr>
                <w:rFonts w:ascii="Calibri" w:hAnsi="Calibri" w:cs="Calibri"/>
              </w:rPr>
            </w:pPr>
            <w:r w:rsidRPr="00DD5DC2">
              <w:rPr>
                <w:rFonts w:ascii="Calibri" w:hAnsi="Calibri" w:cs="Calibri" w:hint="cs"/>
                <w:rtl/>
              </w:rPr>
              <w:t>5</w:t>
            </w:r>
            <w:r w:rsidRPr="00DD5DC2">
              <w:rPr>
                <w:rFonts w:ascii="Calibri" w:hAnsi="Calibri" w:cs="Calibri"/>
                <w:rtl/>
              </w:rPr>
              <w:t xml:space="preserve">- </w:t>
            </w:r>
            <w:r w:rsidRPr="00DD5DC2" w:rsidR="00453062">
              <w:rPr>
                <w:rFonts w:ascii="Calibri" w:hAnsi="Calibri" w:cs="Calibri" w:hint="cs"/>
                <w:rtl/>
              </w:rPr>
              <w:t xml:space="preserve">من حلف بالنبي عليه الصلاة والسلام </w:t>
            </w:r>
            <w:r w:rsidRPr="00DD5DC2" w:rsidR="00CF3B27">
              <w:rPr>
                <w:rFonts w:ascii="Calibri" w:hAnsi="Calibri" w:cs="Calibri" w:hint="cs"/>
                <w:rtl/>
              </w:rPr>
              <w:t xml:space="preserve">أو بالكعبة فإن هذه اليمن تسمى </w:t>
            </w:r>
            <w:r w:rsidRPr="00DD5DC2" w:rsidR="00CF3B27">
              <w:rPr>
                <w:rFonts w:ascii="Calibri" w:hAnsi="Calibri" w:cs="Calibri" w:hint="cs"/>
                <w:rtl/>
              </w:rPr>
              <w:t>....وحكمها</w:t>
            </w:r>
            <w:r w:rsidRPr="00DD5DC2" w:rsidR="00CF3B27">
              <w:rPr>
                <w:rFonts w:ascii="Calibri" w:hAnsi="Calibri" w:cs="Calibri" w:hint="cs"/>
                <w:rtl/>
              </w:rPr>
              <w:t xml:space="preserve"> ....</w:t>
            </w:r>
          </w:p>
        </w:tc>
      </w:tr>
      <w:tr w14:paraId="244B6B11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DD5DC2" w:rsidP="00DD5DC2" w14:paraId="7C6DF0B1" w14:textId="7CA032E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libri" w:hAnsi="Calibri" w:cs="Calibri"/>
              </w:rPr>
            </w:pPr>
            <w:r w:rsidRPr="00DD5DC2">
              <w:rPr>
                <w:rFonts w:ascii="Calibri" w:hAnsi="Calibri" w:cs="Calibri" w:hint="cs"/>
                <w:rtl/>
              </w:rPr>
              <w:t>يمين بغير الله حكمها محرمه</w:t>
            </w:r>
          </w:p>
        </w:tc>
        <w:tc>
          <w:tcPr>
            <w:tcW w:w="3689" w:type="dxa"/>
          </w:tcPr>
          <w:p w:rsidR="00D75152" w:rsidRPr="00DD5DC2" w:rsidP="00DD5DC2" w14:paraId="20B7A5F2" w14:textId="28CF02E5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يمين اللغو حكمها جائز</w:t>
            </w:r>
          </w:p>
        </w:tc>
        <w:tc>
          <w:tcPr>
            <w:tcW w:w="3253" w:type="dxa"/>
          </w:tcPr>
          <w:p w:rsidR="00D75152" w:rsidRPr="00CF3B27" w:rsidP="00DD5DC2" w14:paraId="40660144" w14:textId="355DEBAC">
            <w:pPr>
              <w:jc w:val="center"/>
              <w:rPr>
                <w:rFonts w:ascii="Calibri" w:hAnsi="Calibri" w:cs="Calibri"/>
                <w:rtl/>
              </w:rPr>
            </w:pPr>
            <w:r w:rsidRPr="00CF3B27">
              <w:rPr>
                <w:rFonts w:ascii="Calibri" w:hAnsi="Calibri" w:cs="Calibri" w:hint="cs"/>
                <w:rtl/>
              </w:rPr>
              <w:t>ج- يمين غموس حكمها محرمه</w:t>
            </w:r>
          </w:p>
        </w:tc>
      </w:tr>
      <w:tr w14:paraId="34CDFBBF" w14:textId="77777777" w:rsidTr="00DD5DC2">
        <w:tblPrEx>
          <w:tblW w:w="0" w:type="auto"/>
          <w:tblInd w:w="-38" w:type="dxa"/>
          <w:tblLook w:val="04A0"/>
        </w:tblPrEx>
        <w:trPr>
          <w:trHeight w:val="222"/>
        </w:trPr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DD5DC2" w:rsidP="00DD5DC2" w14:paraId="460123FA" w14:textId="28AEDFA3">
            <w:pPr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6</w:t>
            </w:r>
            <w:r w:rsidRPr="00DD5DC2">
              <w:rPr>
                <w:rFonts w:ascii="Calibri" w:hAnsi="Calibri" w:cs="Calibri"/>
                <w:rtl/>
              </w:rPr>
              <w:t xml:space="preserve">- </w:t>
            </w:r>
            <w:r w:rsidRPr="00DD5DC2" w:rsidR="00CF3B27">
              <w:rPr>
                <w:rFonts w:ascii="Calibri" w:hAnsi="Calibri" w:cs="Calibri" w:hint="cs"/>
                <w:rtl/>
              </w:rPr>
              <w:t>مخالفة اليمن هي</w:t>
            </w:r>
          </w:p>
        </w:tc>
      </w:tr>
      <w:tr w14:paraId="2557CB1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DD5DC2" w:rsidP="00DD5DC2" w14:paraId="5D3FA4A1" w14:textId="4FC436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D5DC2">
              <w:rPr>
                <w:rFonts w:ascii="Calibri" w:hAnsi="Calibri" w:cs="Calibri" w:hint="cs"/>
                <w:sz w:val="24"/>
                <w:szCs w:val="24"/>
                <w:rtl/>
              </w:rPr>
              <w:t>اليمن المنعقدة</w:t>
            </w:r>
          </w:p>
        </w:tc>
        <w:tc>
          <w:tcPr>
            <w:tcW w:w="3689" w:type="dxa"/>
          </w:tcPr>
          <w:p w:rsidR="00D75152" w:rsidRPr="00DD5DC2" w:rsidP="00DD5DC2" w14:paraId="6D9B90F3" w14:textId="57C63EE3">
            <w:p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/>
                <w:rtl/>
              </w:rPr>
              <w:t xml:space="preserve">ب- </w:t>
            </w:r>
            <w:r w:rsidRPr="00DD5DC2" w:rsidR="00CF3B27">
              <w:rPr>
                <w:rFonts w:ascii="Calibri" w:hAnsi="Calibri" w:cs="Calibri" w:hint="cs"/>
                <w:rtl/>
              </w:rPr>
              <w:t>الحنث</w:t>
            </w:r>
          </w:p>
        </w:tc>
        <w:tc>
          <w:tcPr>
            <w:tcW w:w="3253" w:type="dxa"/>
          </w:tcPr>
          <w:p w:rsidR="00D75152" w:rsidRPr="00335510" w:rsidP="00DD5DC2" w14:paraId="041499AA" w14:textId="5F138467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CF3B27">
              <w:rPr>
                <w:rFonts w:ascii="Calibri" w:hAnsi="Calibri" w:cs="Calibri" w:hint="cs"/>
                <w:rtl/>
              </w:rPr>
              <w:t>اليمن الغموس</w:t>
            </w:r>
          </w:p>
        </w:tc>
      </w:tr>
      <w:tr w14:paraId="7FC34B38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 w:themeFill="background2"/>
          </w:tcPr>
          <w:p w:rsidR="00B67409" w:rsidRPr="00DD5DC2" w:rsidP="00DD5DC2" w14:paraId="0D43DEB4" w14:textId="6B678006">
            <w:pPr>
              <w:rPr>
                <w:rFonts w:ascii="Calibri" w:hAnsi="Calibri" w:cs="Calibri"/>
                <w:rtl/>
                <w:lang w:bidi="ar-EG"/>
              </w:rPr>
            </w:pPr>
            <w:r w:rsidRPr="00DD5DC2"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DD5DC2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Pr="00DD5DC2" w:rsidR="005D3A7E">
              <w:rPr>
                <w:rFonts w:ascii="Calibri" w:hAnsi="Calibri" w:cs="Calibri" w:hint="cs"/>
                <w:rtl/>
                <w:lang w:bidi="ar-EG"/>
              </w:rPr>
              <w:t xml:space="preserve">عمل شيطاني يؤثر في القلب والأبدان ومنه تخيلات تؤثر في الأبصار لا حقيقة </w:t>
            </w:r>
            <w:r w:rsidRPr="00DD5DC2" w:rsidR="005D3A7E">
              <w:rPr>
                <w:rFonts w:ascii="Calibri" w:hAnsi="Calibri" w:cs="Calibri" w:hint="cs"/>
                <w:rtl/>
                <w:lang w:bidi="ar-EG"/>
              </w:rPr>
              <w:t>لها .</w:t>
            </w:r>
            <w:r w:rsidRPr="00DD5DC2" w:rsidR="005D3A7E">
              <w:rPr>
                <w:rFonts w:ascii="Calibri" w:hAnsi="Calibri" w:cs="Calibri" w:hint="cs"/>
                <w:rtl/>
                <w:lang w:bidi="ar-EG"/>
              </w:rPr>
              <w:t xml:space="preserve"> هو تعرف</w:t>
            </w:r>
          </w:p>
        </w:tc>
      </w:tr>
      <w:tr w14:paraId="78A0FA43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DD5DC2" w:rsidP="00DD5DC2" w14:paraId="6A8EBB87" w14:textId="2A8E7A08">
            <w:p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 xml:space="preserve">أ </w:t>
            </w:r>
            <w:r w:rsidRPr="00DD5DC2">
              <w:rPr>
                <w:rFonts w:ascii="Calibri" w:hAnsi="Calibri" w:cs="Calibri"/>
                <w:rtl/>
              </w:rPr>
              <w:t xml:space="preserve"> –</w:t>
            </w:r>
            <w:r w:rsidRPr="00DD5DC2">
              <w:rPr>
                <w:rFonts w:ascii="Calibri" w:hAnsi="Calibri" w:cs="Calibri"/>
                <w:rtl/>
              </w:rPr>
              <w:t xml:space="preserve"> </w:t>
            </w:r>
            <w:r w:rsidRPr="00DD5DC2" w:rsidR="005D3A7E">
              <w:rPr>
                <w:rFonts w:ascii="Calibri" w:hAnsi="Calibri" w:cs="Calibri" w:hint="cs"/>
                <w:rtl/>
              </w:rPr>
              <w:t>الكهانة</w:t>
            </w:r>
          </w:p>
        </w:tc>
        <w:tc>
          <w:tcPr>
            <w:tcW w:w="3689" w:type="dxa"/>
          </w:tcPr>
          <w:p w:rsidR="00B67409" w:rsidRPr="00DD5DC2" w:rsidP="00DD5DC2" w14:paraId="00BD0F93" w14:textId="7CA76627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D5DC2">
              <w:rPr>
                <w:rFonts w:ascii="Calibri" w:hAnsi="Calibri" w:cs="Calibri"/>
                <w:sz w:val="24"/>
                <w:szCs w:val="24"/>
                <w:rtl/>
              </w:rPr>
              <w:t xml:space="preserve">ب – </w:t>
            </w:r>
            <w:r w:rsidRPr="00DD5DC2" w:rsidR="005D3A7E">
              <w:rPr>
                <w:rFonts w:ascii="Calibri" w:hAnsi="Calibri" w:cs="Calibri" w:hint="cs"/>
                <w:sz w:val="24"/>
                <w:szCs w:val="24"/>
                <w:rtl/>
              </w:rPr>
              <w:t>السحر</w:t>
            </w:r>
          </w:p>
        </w:tc>
        <w:tc>
          <w:tcPr>
            <w:tcW w:w="3253" w:type="dxa"/>
          </w:tcPr>
          <w:p w:rsidR="00B67409" w:rsidRPr="00CF3B27" w:rsidP="00DD5DC2" w14:paraId="700B3299" w14:textId="6361904B">
            <w:pPr>
              <w:jc w:val="center"/>
              <w:rPr>
                <w:rFonts w:ascii="Calibri" w:hAnsi="Calibri" w:cs="Calibri"/>
                <w:rtl/>
              </w:rPr>
            </w:pPr>
            <w:r w:rsidRPr="00CF3B27">
              <w:rPr>
                <w:rFonts w:ascii="Calibri" w:hAnsi="Calibri" w:cs="Calibri"/>
                <w:rtl/>
              </w:rPr>
              <w:t xml:space="preserve">ج – </w:t>
            </w:r>
            <w:r w:rsidRPr="00CF3B27" w:rsidR="005D3A7E">
              <w:rPr>
                <w:rFonts w:ascii="Calibri" w:hAnsi="Calibri" w:cs="Calibri" w:hint="cs"/>
                <w:rtl/>
              </w:rPr>
              <w:t>العرافة</w:t>
            </w:r>
          </w:p>
        </w:tc>
      </w:tr>
      <w:tr w14:paraId="53469E27" w14:textId="77777777" w:rsidTr="00DD5DC2">
        <w:tblPrEx>
          <w:tblW w:w="0" w:type="auto"/>
          <w:tblInd w:w="-38" w:type="dxa"/>
          <w:tblLook w:val="04A0"/>
        </w:tblPrEx>
        <w:trPr>
          <w:trHeight w:val="244"/>
        </w:trPr>
        <w:tc>
          <w:tcPr>
            <w:tcW w:w="10204" w:type="dxa"/>
            <w:gridSpan w:val="3"/>
            <w:shd w:val="clear" w:color="auto" w:fill="E7E6E6" w:themeFill="background2"/>
          </w:tcPr>
          <w:p w:rsidR="00B67409" w:rsidRPr="00DD5DC2" w:rsidP="00DD5DC2" w14:paraId="225FE0FA" w14:textId="3D06EFA9">
            <w:pPr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 xml:space="preserve">8- </w:t>
            </w:r>
            <w:r w:rsidRPr="00DD5DC2" w:rsidR="00453062">
              <w:rPr>
                <w:rFonts w:ascii="Calibri" w:hAnsi="Calibri" w:cs="Calibri" w:hint="cs"/>
                <w:rtl/>
              </w:rPr>
              <w:t xml:space="preserve">من كرر اليمن على فعل واحد ثم حنث فيه </w:t>
            </w:r>
            <w:r w:rsidRPr="00DD5DC2" w:rsidR="00453062">
              <w:rPr>
                <w:rFonts w:ascii="Calibri" w:hAnsi="Calibri" w:cs="Calibri" w:hint="cs"/>
                <w:rtl/>
              </w:rPr>
              <w:t>فعليه :</w:t>
            </w:r>
          </w:p>
        </w:tc>
      </w:tr>
      <w:tr w14:paraId="7BCC8F4D" w14:textId="77777777" w:rsidTr="00DD5DC2">
        <w:tblPrEx>
          <w:tblW w:w="0" w:type="auto"/>
          <w:tblInd w:w="-38" w:type="dxa"/>
          <w:tblLook w:val="04A0"/>
        </w:tblPrEx>
        <w:trPr>
          <w:trHeight w:val="235"/>
        </w:trPr>
        <w:tc>
          <w:tcPr>
            <w:tcW w:w="3262" w:type="dxa"/>
          </w:tcPr>
          <w:p w:rsidR="00453062" w:rsidRPr="00DD5DC2" w:rsidP="00DD5DC2" w14:paraId="0229AD84" w14:textId="1383EE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كفارة لكل فعل</w:t>
            </w:r>
          </w:p>
        </w:tc>
        <w:tc>
          <w:tcPr>
            <w:tcW w:w="3689" w:type="dxa"/>
          </w:tcPr>
          <w:p w:rsidR="00453062" w:rsidRPr="00DD5DC2" w:rsidP="00DD5DC2" w14:paraId="13F25255" w14:textId="0FFFA29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كفارة واحدة</w:t>
            </w:r>
          </w:p>
        </w:tc>
        <w:tc>
          <w:tcPr>
            <w:tcW w:w="3253" w:type="dxa"/>
          </w:tcPr>
          <w:p w:rsidR="00453062" w:rsidRPr="00335510" w:rsidP="00DD5DC2" w14:paraId="524D5541" w14:textId="6A421417">
            <w:pPr>
              <w:jc w:val="center"/>
              <w:rPr>
                <w:rFonts w:ascii="Calibri" w:hAnsi="Calibri" w:cs="Calibri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- لا كفارة عليه</w:t>
            </w:r>
          </w:p>
        </w:tc>
      </w:tr>
    </w:tbl>
    <w:bookmarkEnd w:id="0"/>
    <w:bookmarkEnd w:id="1"/>
    <w:p w:rsidR="00D91A6E" w:rsidP="00CF3B27" w14:paraId="167CA992" w14:textId="51534B44">
      <w:pPr>
        <w:spacing w:line="276" w:lineRule="auto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9" style="width:50.25pt;height:39.75pt;margin-top:15.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335510" w:rsidP="00335510" w14:paraId="6CC7A04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5511" w:rsidRPr="00074CDB" w:rsidP="00074CDB" w14:paraId="7387B17C" w14:textId="12A9C87A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:rsidR="00074CDB" w:rsidP="00074CDB" w14:paraId="03DC0B45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paraId="38312EB0" w14:textId="3FB64219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paraId="7445F6E5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  <w:sectPr w:rsidSect="00BA5F4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:rsidR="00E22FD2" w:rsidP="00A6450B" w14:paraId="4E8E56C4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5548747</wp:posOffset>
            </wp:positionH>
            <wp:positionV relativeFrom="paragraph">
              <wp:posOffset>1047565</wp:posOffset>
            </wp:positionV>
            <wp:extent cx="445752" cy="426128"/>
            <wp:effectExtent l="0" t="0" r="0" b="5715"/>
            <wp:wrapTopAndBottom/>
            <wp:docPr id="98328052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80524" name="صورة 98328052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t="11142" r="26949" b="17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2" cy="42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009265" cy="505460"/>
                <wp:effectExtent l="0" t="0" r="635" b="2540"/>
                <wp:wrapNone/>
                <wp:docPr id="1142355316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926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FD2" w:rsidRPr="008E66B3" w:rsidP="008E66B3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E66B3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0" type="#_x0000_t202" style="width:236.95pt;height:39.8pt;margin-top:0;margin-left:43.5pt;mso-height-percent:0;mso-height-relative:margin;mso-width-percent:0;mso-width-relative:margin;mso-wrap-distance-bottom:0;mso-wrap-distance-left:9pt;mso-wrap-distance-right:9pt;mso-wrap-distance-top:0;position:absolute;v-text-anchor:middle;z-index:251674624" fillcolor="white" stroked="f" strokecolor="#172c51" strokeweight="1pt">
                <v:textbox>
                  <w:txbxContent>
                    <w:p w:rsidR="00E22FD2" w:rsidRPr="008E66B3" w:rsidP="008E66B3" w14:paraId="1761838A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8E66B3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3641818</wp:posOffset>
                </wp:positionH>
                <wp:positionV relativeFrom="paragraph">
                  <wp:posOffset>-549</wp:posOffset>
                </wp:positionV>
                <wp:extent cx="692150" cy="1109345"/>
                <wp:effectExtent l="0" t="0" r="19050" b="8255"/>
                <wp:wrapNone/>
                <wp:docPr id="659844298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" cy="11093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FD2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الدرجة</w:t>
                            </w:r>
                          </w:p>
                          <w:p w:rsidR="00E22FD2" w:rsidRPr="00FC472A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——</w:t>
                            </w:r>
                          </w:p>
                          <w:p w:rsidR="00E22FD2" w:rsidRPr="00FC472A" w:rsidP="00FC472A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1" style="width:54.5pt;height:87.35pt;margin-top:-0.04pt;margin-left:286.76pt;mso-height-percent:0;mso-height-relative:margin;mso-width-percent:0;mso-width-relative:margin;mso-wrap-distance-bottom:0;mso-wrap-distance-left:9pt;mso-wrap-distance-right:9pt;mso-wrap-distance-top:0;position:absolute;v-text-anchor:middle;z-index:251672576" arcsize="10923f" fillcolor="white" stroked="t" strokecolor="black" strokeweight="1pt">
                <v:textbox>
                  <w:txbxContent>
                    <w:p w:rsidR="00E22FD2" w:rsidP="00093414" w14:paraId="034A0F52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الدرجة</w:t>
                      </w:r>
                    </w:p>
                    <w:p w:rsidR="00E22FD2" w:rsidRPr="00FC472A" w:rsidP="00093414" w14:paraId="4B3A5E82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——</w:t>
                      </w:r>
                    </w:p>
                    <w:p w:rsidR="00E22FD2" w:rsidRPr="00FC472A" w:rsidP="00FC472A" w14:paraId="19487108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8E66B3">
        <w:rPr>
          <w:rFonts w:hint="cs"/>
          <w:b/>
          <w:bCs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932815" cy="816610"/>
            <wp:effectExtent l="0" t="0" r="0" b="0"/>
            <wp:wrapTopAndBottom/>
            <wp:docPr id="8555392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3929" name="صورة 8555392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1487805" cy="922655"/>
                <wp:effectExtent l="0" t="0" r="10795" b="17145"/>
                <wp:wrapSquare wrapText="bothSides"/>
                <wp:docPr id="7618984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7805" cy="922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22FD2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اختبار. الفترة </w:t>
                            </w:r>
                          </w:p>
                          <w:p w:rsidR="00E22FD2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مادة الدراسات الإسلامية </w:t>
                            </w:r>
                          </w:p>
                          <w:p w:rsidR="00E22FD2" w14:textId="6662BD8D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الصف ال</w:t>
                            </w:r>
                            <w:r w:rsidR="00DD3FF6"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ثالث</w:t>
                            </w: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متوسط </w:t>
                            </w:r>
                          </w:p>
                          <w:p w:rsidR="00E22FD2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E22FD2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2" type="#_x0000_t202" style="width:117.15pt;height:72.65pt;margin-top:0;margin-left:354.55pt;mso-height-percent:0;mso-height-relative:margin;mso-width-percent:0;mso-width-relative:margin;mso-wrap-distance-bottom:3.6pt;mso-wrap-distance-left:9pt;mso-wrap-distance-right:9pt;mso-wrap-distance-top:3.6pt;position:absolute;v-text-anchor:top;z-index:251670528" fillcolor="white" stroked="t" strokecolor="black" strokeweight="0.5pt">
                <v:textbox>
                  <w:txbxContent>
                    <w:p w:rsidR="00E22FD2" w14:paraId="23DEC52C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اختبار. الفترة </w:t>
                      </w:r>
                    </w:p>
                    <w:p w:rsidR="00E22FD2" w14:paraId="343EEC32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مادة الدراسات الإسلامية </w:t>
                      </w:r>
                    </w:p>
                    <w:p w:rsidR="00E22FD2" w14:paraId="6CF81161" w14:textId="6662BD8D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الصف ال</w:t>
                      </w:r>
                      <w:r w:rsidR="00DD3FF6"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ثالث</w:t>
                      </w: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 متوسط </w:t>
                      </w:r>
                    </w:p>
                    <w:p w:rsidR="00E22FD2" w14:paraId="03BFA091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E22FD2" w14:paraId="697F848F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E66B3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اسم الطالبة:…………………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………………….</w:t>
      </w:r>
    </w:p>
    <w:p w:rsidR="00E22FD2" w:rsidP="00A6450B" w14:paraId="45A36CC7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E22FD2" w:rsidP="00A6450B" w14:paraId="2990E463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 w:rsidRPr="002A50EA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الأول :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انسبي كل مثال مناسب للموضوع المناسب :</w:t>
      </w:r>
    </w:p>
    <w:tbl>
      <w:tblPr>
        <w:tblStyle w:val="TableGrid0"/>
        <w:bidiVisual/>
        <w:tblW w:w="8716" w:type="dxa"/>
        <w:tblLook w:val="04A0"/>
      </w:tblPr>
      <w:tblGrid>
        <w:gridCol w:w="4800"/>
        <w:gridCol w:w="753"/>
        <w:gridCol w:w="3163"/>
      </w:tblGrid>
      <w:tr w14:paraId="56DD7001" w14:textId="77777777" w:rsidTr="00A6450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E22FD2" w:rsidRPr="00850BF5" w:rsidP="00A6450B" w14:paraId="3696787E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E22FD2" w:rsidRPr="00850BF5" w:rsidP="00A6450B" w14:paraId="45993B0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0" w:type="auto"/>
          </w:tcPr>
          <w:p w:rsidR="00E22FD2" w:rsidRPr="00850BF5" w:rsidP="00A6450B" w14:paraId="227AAA21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المسألة التي يدل عليها 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14:paraId="65B68FEA" w14:textId="77777777" w:rsidTr="00A6450B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E22FD2" w:rsidRPr="00850BF5" w:rsidP="00A6450B" w14:paraId="081EC32A" w14:textId="7529C3F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  <w:r w:rsidR="00E80883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="008878FC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قل آمنت بالله ثم استقم).</w:t>
            </w:r>
          </w:p>
        </w:tc>
        <w:tc>
          <w:tcPr>
            <w:tcW w:w="0" w:type="auto"/>
          </w:tcPr>
          <w:p w:rsidR="00E22FD2" w:rsidRPr="00850BF5" w:rsidP="00A6450B" w14:paraId="1F31CBD8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E22FD2" w:rsidRPr="00850BF5" w:rsidP="00A6450B" w14:paraId="5465F00A" w14:textId="69AC5FD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6428D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النصيحة لولي الأمر.</w:t>
            </w:r>
          </w:p>
        </w:tc>
      </w:tr>
      <w:tr w14:paraId="19529338" w14:textId="77777777" w:rsidTr="00A6450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E22FD2" w:rsidRPr="00850BF5" w:rsidP="00A6450B" w14:paraId="27BBED82" w14:textId="025EFC5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  <w:r w:rsidR="005B378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طا</w:t>
            </w:r>
            <w:r w:rsidR="006428D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عته وعدم الخروج عليه.</w:t>
            </w:r>
          </w:p>
        </w:tc>
        <w:tc>
          <w:tcPr>
            <w:tcW w:w="0" w:type="auto"/>
          </w:tcPr>
          <w:p w:rsidR="00E22FD2" w:rsidRPr="00850BF5" w:rsidP="00A6450B" w14:paraId="6F93647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E22FD2" w:rsidRPr="00850BF5" w:rsidP="00A6450B" w14:paraId="04826468" w14:textId="6D46231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9B1EF6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يمين </w:t>
            </w:r>
            <w:r w:rsidR="00E53A28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شركية .</w:t>
            </w:r>
          </w:p>
        </w:tc>
      </w:tr>
      <w:tr w14:paraId="0B1B8424" w14:textId="77777777" w:rsidTr="00A6450B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E22FD2" w:rsidRPr="00850BF5" w:rsidP="00A6450B" w14:paraId="0FE68FFB" w14:textId="545B8CD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  <w:r w:rsidR="006428D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تصديق أخبار</w:t>
            </w:r>
            <w:r w:rsidR="00AE63C2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ه.</w:t>
            </w:r>
          </w:p>
        </w:tc>
        <w:tc>
          <w:tcPr>
            <w:tcW w:w="0" w:type="auto"/>
          </w:tcPr>
          <w:p w:rsidR="00E22FD2" w:rsidRPr="00850BF5" w:rsidP="00A6450B" w14:paraId="1B2E525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E22FD2" w:rsidRPr="00850BF5" w:rsidP="00A6450B" w14:paraId="5B19E2B8" w14:textId="6B9C73A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C516AE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الاستثناء في اليمين.</w:t>
            </w:r>
          </w:p>
        </w:tc>
      </w:tr>
      <w:tr w14:paraId="79011205" w14:textId="77777777" w:rsidTr="00A6450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E22FD2" w:rsidRPr="00850BF5" w:rsidP="00A6450B" w14:paraId="39A8FDA5" w14:textId="26FB486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٤- </w:t>
            </w:r>
            <w:r w:rsidR="009B1EF6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والكعبة لقد فعلت كذا.</w:t>
            </w:r>
          </w:p>
        </w:tc>
        <w:tc>
          <w:tcPr>
            <w:tcW w:w="0" w:type="auto"/>
          </w:tcPr>
          <w:p w:rsidR="00E22FD2" w:rsidRPr="00850BF5" w:rsidP="00A6450B" w14:paraId="23176EFF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E22FD2" w:rsidRPr="00850BF5" w:rsidP="00A6450B" w14:paraId="5509EE20" w14:textId="58BF5ACB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082D1F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حنث محرم.</w:t>
            </w:r>
          </w:p>
        </w:tc>
      </w:tr>
      <w:tr w14:paraId="6B7E9B5B" w14:textId="77777777" w:rsidTr="00A6450B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E22FD2" w:rsidP="00A6450B" w14:paraId="391D4633" w14:textId="0262F319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٥-</w:t>
            </w:r>
            <w:r w:rsidR="005756C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إي والله.</w:t>
            </w:r>
          </w:p>
        </w:tc>
        <w:tc>
          <w:tcPr>
            <w:tcW w:w="0" w:type="auto"/>
          </w:tcPr>
          <w:p w:rsidR="00E22FD2" w:rsidRPr="00850BF5" w:rsidP="00A6450B" w14:paraId="331ADA1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E22FD2" w:rsidP="00A6450B" w14:paraId="282D4361" w14:textId="21EEC59B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931C16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يتعين الجهاد .</w:t>
            </w:r>
          </w:p>
        </w:tc>
      </w:tr>
      <w:tr w14:paraId="6E92379B" w14:textId="77777777" w:rsidTr="00A6450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E22FD2" w:rsidP="00A6450B" w14:paraId="731AD7F5" w14:textId="4D98D0B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٦-</w:t>
            </w:r>
            <w:r w:rsidR="005756C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والله سوف </w:t>
            </w:r>
            <w:r w:rsidR="00082D1F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أصلي في المسجد.</w:t>
            </w:r>
          </w:p>
        </w:tc>
        <w:tc>
          <w:tcPr>
            <w:tcW w:w="0" w:type="auto"/>
          </w:tcPr>
          <w:p w:rsidR="00E22FD2" w:rsidRPr="00850BF5" w:rsidP="00A6450B" w14:paraId="67DBD36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E22FD2" w:rsidP="00A6450B" w14:paraId="774A0AEE" w14:textId="72ECC6A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8878FC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جوامع الكلم .</w:t>
            </w:r>
          </w:p>
        </w:tc>
      </w:tr>
      <w:tr w14:paraId="449A2E8F" w14:textId="77777777" w:rsidTr="00A6450B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E22FD2" w:rsidP="00A6450B" w14:paraId="7A6C2BC4" w14:textId="61C5CE6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٧-</w:t>
            </w:r>
            <w:r w:rsidR="00082D1F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والله لا أشتري هذا البي</w:t>
            </w:r>
            <w:r w:rsidR="00C516AE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 إلا أن يشاء رززه.</w:t>
            </w:r>
          </w:p>
        </w:tc>
        <w:tc>
          <w:tcPr>
            <w:tcW w:w="0" w:type="auto"/>
          </w:tcPr>
          <w:p w:rsidR="00E22FD2" w:rsidRPr="00850BF5" w:rsidP="00A6450B" w14:paraId="22D8052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E22FD2" w:rsidP="00A6450B" w14:paraId="544A61E3" w14:textId="185A820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AE63C2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النصيحة لكتاب الله .</w:t>
            </w:r>
          </w:p>
        </w:tc>
      </w:tr>
      <w:tr w14:paraId="2B593136" w14:textId="77777777" w:rsidTr="00A6450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E22FD2" w:rsidP="00A6450B" w14:paraId="69F90FC5" w14:textId="0E4C6C5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٨-</w:t>
            </w:r>
            <w:r w:rsidR="00E0008F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</w:t>
            </w:r>
            <w:r w:rsidR="00931C16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ذا حاصر العدو البلد.</w:t>
            </w:r>
          </w:p>
        </w:tc>
        <w:tc>
          <w:tcPr>
            <w:tcW w:w="0" w:type="auto"/>
          </w:tcPr>
          <w:p w:rsidR="00E22FD2" w:rsidRPr="00850BF5" w:rsidP="00A6450B" w14:paraId="12DEE10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E22FD2" w:rsidP="00A6450B" w14:paraId="0B6B383D" w14:textId="3F679CE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5756C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يمين اللغو.</w:t>
            </w:r>
          </w:p>
        </w:tc>
      </w:tr>
    </w:tbl>
    <w:p w:rsidR="00E22FD2" w:rsidP="00A6450B" w14:paraId="17C1AF2C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</w:p>
    <w:p w:rsidR="00E22FD2" w:rsidP="00A6450B" w14:paraId="7C69FA8E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الثاني : أكملي الفراغات :</w:t>
      </w:r>
    </w:p>
    <w:p w:rsidR="00E22FD2" w:rsidRPr="000E3C2E" w:rsidP="00A6450B" w14:paraId="08BE160C" w14:textId="280FEAE5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</w:t>
      </w:r>
      <w:r w:rsidR="00A019E9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من</w:t>
      </w:r>
      <w:r w:rsidR="00AA1518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سبل الوقاية من السحر </w:t>
      </w: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…………………….</w:t>
      </w:r>
    </w:p>
    <w:p w:rsidR="00E22FD2" w:rsidRPr="000E3C2E" w:rsidP="00A6450B" w14:paraId="7F607298" w14:textId="43C36040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٢-</w:t>
      </w:r>
      <w:r w:rsidR="00483BF4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مكان </w:t>
      </w:r>
      <w:r w:rsidR="00BC42B0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إلتقاء موسى عليه السلام</w:t>
      </w:r>
      <w:r w:rsidR="00483BF4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مع الخضر هو</w:t>
      </w: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………………..</w:t>
      </w:r>
    </w:p>
    <w:p w:rsidR="00E22FD2" w:rsidRPr="000E3C2E" w:rsidP="00A6450B" w14:paraId="32191FD0" w14:textId="38A5DB32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٣-في الحديث : (</w:t>
      </w:r>
      <w:r w:rsidR="00D876CF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من دل على خير فله مثل أجر</w:t>
      </w: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………………….)</w:t>
      </w:r>
    </w:p>
    <w:p w:rsidR="00E22FD2" w:rsidRPr="000E3C2E" w:rsidP="00A6450B" w14:paraId="08E64C4D" w14:textId="0467AB60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٤- </w:t>
      </w:r>
      <w:r w:rsidR="0063675F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لا</w:t>
      </w:r>
      <w:r w:rsidR="007728D2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يجوز لأحد أن</w:t>
      </w:r>
      <w:r w:rsidR="00F35792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يرفع</w:t>
      </w:r>
      <w:r w:rsidR="007728D2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راية الجهاد إلا ……………… أو من ينوب عنه.</w:t>
      </w:r>
    </w:p>
    <w:p w:rsidR="00E22FD2" w:rsidP="00A6450B" w14:paraId="0609E25E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E22FD2" w:rsidP="00A6450B" w14:paraId="443DF30F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السؤال الثالث : اختاري الإجابة الصحيحة:</w:t>
      </w:r>
    </w:p>
    <w:tbl>
      <w:tblPr>
        <w:tblStyle w:val="TableGrid0"/>
        <w:bidiVisual/>
        <w:tblW w:w="9130" w:type="dxa"/>
        <w:tblInd w:w="-833" w:type="dxa"/>
        <w:tblLook w:val="04A0"/>
      </w:tblPr>
      <w:tblGrid>
        <w:gridCol w:w="3410"/>
        <w:gridCol w:w="1933"/>
        <w:gridCol w:w="2071"/>
        <w:gridCol w:w="1716"/>
      </w:tblGrid>
      <w:tr w14:paraId="16DB06DC" w14:textId="77777777" w:rsidTr="00A6450B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E22FD2" w:rsidRPr="005A2B2B" w:rsidP="00A6450B" w14:paraId="17A2682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0" w:type="auto"/>
          </w:tcPr>
          <w:p w:rsidR="00E22FD2" w:rsidRPr="005A2B2B" w:rsidP="00A6450B" w14:paraId="4C829AF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0" w:type="auto"/>
          </w:tcPr>
          <w:p w:rsidR="00E22FD2" w:rsidRPr="005A2B2B" w:rsidP="00A6450B" w14:paraId="4980377F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</w:tcPr>
          <w:p w:rsidR="00E22FD2" w:rsidRPr="005A2B2B" w:rsidP="00A6450B" w14:paraId="56DDD25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</w:tr>
      <w:tr w14:paraId="2B6826BA" w14:textId="77777777" w:rsidTr="00A6450B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E22FD2" w:rsidRPr="005A2B2B" w:rsidP="00A6450B" w14:paraId="6BA2E2B0" w14:textId="2D83BA7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١-</w:t>
            </w:r>
            <w:r w:rsidR="00696D7A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أتى كاهنا فسأله وصدقه فإنه</w:t>
            </w: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  <w:tc>
          <w:tcPr>
            <w:tcW w:w="0" w:type="auto"/>
          </w:tcPr>
          <w:p w:rsidR="00E22FD2" w:rsidRPr="005A2B2B" w:rsidP="00A6450B" w14:paraId="62DF5FB0" w14:textId="4EF7F7D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كفر </w:t>
            </w:r>
          </w:p>
        </w:tc>
        <w:tc>
          <w:tcPr>
            <w:tcW w:w="0" w:type="auto"/>
          </w:tcPr>
          <w:p w:rsidR="00E22FD2" w:rsidRPr="005A2B2B" w:rsidP="00A6450B" w14:paraId="2E66D667" w14:textId="7C881E6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لم تقبل له صلاة أربعين </w:t>
            </w:r>
            <w:r w:rsidR="00E909B6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يوما</w:t>
            </w:r>
          </w:p>
        </w:tc>
        <w:tc>
          <w:tcPr>
            <w:tcW w:w="0" w:type="auto"/>
          </w:tcPr>
          <w:p w:rsidR="00E22FD2" w:rsidRPr="005A2B2B" w:rsidP="00A6450B" w14:paraId="3A3C03BC" w14:textId="4ED4C80B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لا حرج </w:t>
            </w:r>
            <w:r>
              <w:rPr>
                <w:rFonts w:ascii="Aptos" w:hAnsi="Aptos" w:eastAsiaTheme="minorEastAsia" w:cstheme="minorBidi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في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ذلك.</w:t>
            </w:r>
          </w:p>
        </w:tc>
      </w:tr>
      <w:tr w14:paraId="6610166E" w14:textId="77777777" w:rsidTr="00A6450B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E22FD2" w:rsidRPr="005A2B2B" w:rsidP="00A6450B" w14:paraId="55A288D5" w14:textId="1C60A46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٢-(</w:t>
            </w:r>
            <w:r w:rsidR="00551DBD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وأما الجدار </w:t>
            </w: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).</w:t>
            </w:r>
            <w:r w:rsidR="00551DBD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الحكمة ال</w:t>
            </w:r>
            <w:r w:rsidR="00030A86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عظيمة في هذه القصة</w:t>
            </w: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0" w:type="auto"/>
          </w:tcPr>
          <w:p w:rsidR="00E22FD2" w:rsidRPr="005A2B2B" w:rsidP="00A6450B" w14:paraId="5768365C" w14:textId="48C10A4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كان لمساكين فقرا</w:t>
            </w:r>
            <w:r w:rsidR="001D3929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ء </w:t>
            </w:r>
            <w:r w:rsidR="009F43E3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يعملون في البحر </w:t>
            </w:r>
          </w:p>
        </w:tc>
        <w:tc>
          <w:tcPr>
            <w:tcW w:w="0" w:type="auto"/>
          </w:tcPr>
          <w:p w:rsidR="00E22FD2" w:rsidRPr="005A2B2B" w:rsidP="00A6450B" w14:paraId="53FA3F3D" w14:textId="0E7ECE9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كان لغلامين يتيمين في المدينة وتحته كنز</w:t>
            </w:r>
          </w:p>
        </w:tc>
        <w:tc>
          <w:tcPr>
            <w:tcW w:w="0" w:type="auto"/>
          </w:tcPr>
          <w:p w:rsidR="00E22FD2" w:rsidRPr="005A2B2B" w:rsidP="00A6450B" w14:paraId="4258DC81" w14:textId="6E488B8A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كان الغلا</w:t>
            </w:r>
            <w:r w:rsidR="00AF533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 كافرا و أبوها مؤمنين </w:t>
            </w:r>
          </w:p>
        </w:tc>
      </w:tr>
      <w:tr w14:paraId="20FD1B06" w14:textId="77777777" w:rsidTr="00A6450B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E22FD2" w:rsidRPr="005A2B2B" w:rsidP="00A6450B" w14:paraId="12396470" w14:textId="794B35D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٣-</w:t>
            </w:r>
            <w:r w:rsidR="006D3BDF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خلق ذميم وصفه النبي صلى ال</w:t>
            </w:r>
            <w:r w:rsidR="00331452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 عليه وسلم بأبشع الأوصاف (الحالقة)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0" w:type="auto"/>
          </w:tcPr>
          <w:p w:rsidR="00E22FD2" w:rsidRPr="005A2B2B" w:rsidP="00A6450B" w14:paraId="3ECED46F" w14:textId="5CE99E6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الكذب </w:t>
            </w:r>
          </w:p>
        </w:tc>
        <w:tc>
          <w:tcPr>
            <w:tcW w:w="0" w:type="auto"/>
          </w:tcPr>
          <w:p w:rsidR="00E22FD2" w:rsidRPr="005A2B2B" w:rsidP="00A6450B" w14:paraId="1FB8858F" w14:textId="68A789F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الغيبة</w:t>
            </w:r>
          </w:p>
        </w:tc>
        <w:tc>
          <w:tcPr>
            <w:tcW w:w="0" w:type="auto"/>
          </w:tcPr>
          <w:p w:rsidR="00E22FD2" w:rsidP="00A6450B" w14:paraId="04E8939F" w14:textId="20A817D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فساد ذات ا</w:t>
            </w:r>
            <w:r w:rsidR="00D116A1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لبين</w:t>
            </w:r>
          </w:p>
          <w:p w:rsidR="00E22FD2" w:rsidRPr="005A2B2B" w:rsidP="00A6450B" w14:paraId="6973F7F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86D5B6A" w14:textId="77777777" w:rsidTr="00A6450B">
        <w:tblPrEx>
          <w:tblW w:w="9130" w:type="dxa"/>
          <w:tblInd w:w="-833" w:type="dxa"/>
          <w:tblLook w:val="04A0"/>
        </w:tblPrEx>
        <w:trPr>
          <w:trHeight w:val="271"/>
        </w:trPr>
        <w:tc>
          <w:tcPr>
            <w:tcW w:w="0" w:type="auto"/>
          </w:tcPr>
          <w:p w:rsidR="00E22FD2" w:rsidRPr="005A2B2B" w:rsidP="00A6450B" w14:paraId="2902698E" w14:textId="0C6F7A0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</w:t>
            </w:r>
            <w:r w:rsidR="00D116A1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حكم الجها</w:t>
            </w:r>
            <w:r w:rsidR="00F70763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0" w:type="auto"/>
          </w:tcPr>
          <w:p w:rsidR="00E22FD2" w:rsidRPr="005A2B2B" w:rsidP="00A6450B" w14:paraId="5C984526" w14:textId="3A59C13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مستحب</w:t>
            </w:r>
          </w:p>
        </w:tc>
        <w:tc>
          <w:tcPr>
            <w:tcW w:w="0" w:type="auto"/>
          </w:tcPr>
          <w:p w:rsidR="00E22FD2" w:rsidRPr="005A2B2B" w:rsidP="00A6450B" w14:paraId="58A1B778" w14:textId="096BDBF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فرض كفاية</w:t>
            </w:r>
          </w:p>
        </w:tc>
        <w:tc>
          <w:tcPr>
            <w:tcW w:w="0" w:type="auto"/>
          </w:tcPr>
          <w:p w:rsidR="00E22FD2" w:rsidP="00A6450B" w14:paraId="4F084950" w14:textId="2A0CDD5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جائز </w:t>
            </w:r>
          </w:p>
          <w:p w:rsidR="00E22FD2" w:rsidRPr="005A2B2B" w:rsidP="00A6450B" w14:paraId="0BF1704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E22FD2" w:rsidRPr="000E3C2E" w:rsidP="00A6450B" w14:paraId="2658C282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E22FD2" w:rsidP="00A6450B" w14:paraId="362AB644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السؤال الرابع :  </w:t>
      </w:r>
      <w:r w:rsidRPr="00073C37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صححي ما تحته خط : </w:t>
      </w:r>
    </w:p>
    <w:p w:rsidR="00E22FD2" w:rsidP="00A6450B" w14:paraId="1F9F1BA8" w14:textId="46C668D3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</w:t>
      </w:r>
      <w:r w:rsidR="005F069A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كفارة الي</w:t>
      </w:r>
      <w:r w:rsidR="00363824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مين </w:t>
      </w:r>
      <w:r w:rsidRPr="004E228D" w:rsidR="00363824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صيام ثلاثة أيام</w:t>
      </w:r>
      <w:r w:rsidR="00363824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ف</w:t>
      </w:r>
      <w:r w:rsidR="004E228D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من لم يستطع كسوة عشرة مساكين </w:t>
      </w: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.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(………</w:t>
      </w:r>
      <w:r w:rsidR="00CE6C7D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……………..)</w:t>
      </w:r>
    </w:p>
    <w:p w:rsidR="00E22FD2" w:rsidP="00A6450B" w14:paraId="35F4C46A" w14:textId="3472BD5A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٢-</w:t>
      </w:r>
      <w:r w:rsidR="004C2EFD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عرف عن أبو مسعود الأنصاري 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رضي الله عنه </w:t>
      </w:r>
      <w:r w:rsidR="004C2EFD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أن</w:t>
      </w:r>
      <w:r w:rsidR="002D6EC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ه </w:t>
      </w:r>
      <w:r w:rsidRPr="00AF6E60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حافظ الأمة.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(…………</w:t>
      </w:r>
      <w:r w:rsidR="002D6EC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………………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)</w:t>
      </w:r>
    </w:p>
    <w:p w:rsidR="00E22FD2" w:rsidP="00DD3FF6" w14:paraId="4B86DD30" w14:textId="1B395309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</w:t>
      </w:r>
      <w:r w:rsidR="00AA07E1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إدعاء معرفة الأمور الخفية كالمسرقات ي</w:t>
      </w:r>
      <w:r w:rsidR="00BC42B0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سمى</w:t>
      </w:r>
      <w:r w:rsidR="00AA07E1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AA07E1" w:rsidR="00AA07E1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السحر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.(…………).  انتهت الأسئلة</w:t>
      </w:r>
    </w:p>
    <w:p w:rsidR="00351214" w:rsidRPr="000B4CDE" w:rsidP="00A6450B" w14:paraId="44C15C66" w14:textId="4A810EDC">
      <w:pPr>
        <w:bidi/>
        <w:spacing w:after="160" w:line="278" w:lineRule="auto"/>
        <w:rPr>
          <w:rFonts w:ascii="Aptos" w:eastAsia="Times New Roman" w:hAnsi="Aptos" w:cs="Arial"/>
          <w:b/>
          <w:bCs/>
          <w:color w:val="FF0000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5548747</wp:posOffset>
            </wp:positionH>
            <wp:positionV relativeFrom="paragraph">
              <wp:posOffset>1047565</wp:posOffset>
            </wp:positionV>
            <wp:extent cx="445752" cy="426128"/>
            <wp:effectExtent l="0" t="0" r="0" b="5715"/>
            <wp:wrapTopAndBottom/>
            <wp:docPr id="59907518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075187" name="صورة 98328052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t="11142" r="26949" b="17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2" cy="42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009265" cy="505460"/>
                <wp:effectExtent l="0" t="0" r="635" b="2540"/>
                <wp:wrapNone/>
                <wp:docPr id="7861146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926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214" w:rsidRPr="008E66B3" w:rsidP="008E66B3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E66B3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3" type="#_x0000_t202" style="width:236.95pt;height:39.8pt;margin-top:0;margin-left:43.5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f" strokecolor="#172c51" strokeweight="1pt">
                <v:textbox>
                  <w:txbxContent>
                    <w:p w:rsidR="00351214" w:rsidRPr="008E66B3" w:rsidP="008E66B3" w14:paraId="2F8FBFA9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8E66B3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3641818</wp:posOffset>
                </wp:positionH>
                <wp:positionV relativeFrom="paragraph">
                  <wp:posOffset>-549</wp:posOffset>
                </wp:positionV>
                <wp:extent cx="692150" cy="1109345"/>
                <wp:effectExtent l="0" t="0" r="19050" b="8255"/>
                <wp:wrapNone/>
                <wp:docPr id="828082996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" cy="11093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214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الدرجة</w:t>
                            </w:r>
                          </w:p>
                          <w:p w:rsidR="00351214" w:rsidRPr="00FC472A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——</w:t>
                            </w:r>
                          </w:p>
                          <w:p w:rsidR="00351214" w:rsidRPr="00FC472A" w:rsidP="00FC472A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4" style="width:54.5pt;height:87.35pt;margin-top:-0.04pt;margin-left:286.76pt;mso-height-percent:0;mso-height-relative:margin;mso-width-percent:0;mso-width-relative:margin;mso-wrap-distance-bottom:0;mso-wrap-distance-left:9pt;mso-wrap-distance-right:9pt;mso-wrap-distance-top:0;position:absolute;v-text-anchor:middle;z-index:251680768" arcsize="10923f" fillcolor="white" stroked="t" strokecolor="black" strokeweight="1pt">
                <v:textbox>
                  <w:txbxContent>
                    <w:p w:rsidR="00351214" w:rsidP="00093414" w14:paraId="38B887FE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الدرجة</w:t>
                      </w:r>
                    </w:p>
                    <w:p w:rsidR="00351214" w:rsidRPr="00FC472A" w:rsidP="00093414" w14:paraId="1A45EDB2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——</w:t>
                      </w:r>
                    </w:p>
                    <w:p w:rsidR="00351214" w:rsidRPr="00FC472A" w:rsidP="00FC472A" w14:paraId="07BC9804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8E66B3">
        <w:rPr>
          <w:rFonts w:hint="cs"/>
          <w:b/>
          <w:bCs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932815" cy="816610"/>
            <wp:effectExtent l="0" t="0" r="0" b="0"/>
            <wp:wrapTopAndBottom/>
            <wp:docPr id="103412103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21034" name="صورة 8555392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1487805" cy="922655"/>
                <wp:effectExtent l="0" t="0" r="10795" b="17145"/>
                <wp:wrapSquare wrapText="bothSides"/>
                <wp:docPr id="188687736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7805" cy="922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51214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اختبار. الفترة </w:t>
                            </w:r>
                          </w:p>
                          <w:p w:rsidR="00351214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مادة الدراسات الإسلامية </w:t>
                            </w:r>
                          </w:p>
                          <w:p w:rsidR="00351214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الصف الثالث متوسط </w:t>
                            </w:r>
                          </w:p>
                          <w:p w:rsidR="00351214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351214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5" type="#_x0000_t202" style="width:117.15pt;height:72.65pt;margin-top:0;margin-left:354.55pt;mso-height-percent:0;mso-height-relative:margin;mso-width-percent:0;mso-width-relative:margin;mso-wrap-distance-bottom:3.6pt;mso-wrap-distance-left:9pt;mso-wrap-distance-right:9pt;mso-wrap-distance-top:3.6pt;position:absolute;v-text-anchor:top;z-index:251678720" fillcolor="white" stroked="t" strokecolor="black" strokeweight="0.5pt">
                <v:textbox>
                  <w:txbxContent>
                    <w:p w:rsidR="00351214" w14:paraId="69207677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اختبار. الفترة </w:t>
                      </w:r>
                    </w:p>
                    <w:p w:rsidR="00351214" w14:paraId="1D6DA918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مادة الدراسات الإسلامية </w:t>
                      </w:r>
                    </w:p>
                    <w:p w:rsidR="00351214" w14:paraId="12FCCCD9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الصف الثالث متوسط </w:t>
                      </w:r>
                    </w:p>
                    <w:p w:rsidR="00351214" w14:paraId="074B4D1E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351214" w14:paraId="6EDA38C9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E66B3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اسم الطالبة:……</w:t>
      </w:r>
      <w:r w:rsidRPr="000B4CDE" w:rsidR="000B4CDE">
        <w:rPr>
          <w:rFonts w:ascii="Aptos" w:hAnsi="Aptos" w:eastAsiaTheme="minorEastAsia" w:cstheme="minorBidi" w:hint="cs"/>
          <w:b/>
          <w:bCs/>
          <w:color w:val="FF0000"/>
          <w:kern w:val="2"/>
          <w:sz w:val="24"/>
          <w:szCs w:val="24"/>
          <w:highlight w:val="yellow"/>
          <w:rtl/>
          <w:lang w:val="en-US" w:eastAsia="en-US" w:bidi="ar-SA"/>
          <w14:ligatures w14:val="standardContextual"/>
        </w:rPr>
        <w:t>نموذج إجابة</w:t>
      </w:r>
    </w:p>
    <w:p w:rsidR="00351214" w:rsidP="00A6450B" w14:paraId="490285C1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351214" w:rsidP="00A6450B" w14:paraId="00D208A5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 w:rsidRPr="002A50EA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الأول :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انسبي كل مثال مناسب للموضوع المناسب :</w:t>
      </w:r>
    </w:p>
    <w:tbl>
      <w:tblPr>
        <w:tblStyle w:val="TableGrid0"/>
        <w:bidiVisual/>
        <w:tblW w:w="8716" w:type="dxa"/>
        <w:tblLook w:val="04A0"/>
      </w:tblPr>
      <w:tblGrid>
        <w:gridCol w:w="4800"/>
        <w:gridCol w:w="753"/>
        <w:gridCol w:w="3163"/>
      </w:tblGrid>
      <w:tr w14:paraId="1B4DC493" w14:textId="77777777" w:rsidTr="00351214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351214" w:rsidRPr="00850BF5" w:rsidP="00A6450B" w14:paraId="14A2590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  <w:shd w:val="clear" w:color="auto" w:fill="0F9ED5"/>
          </w:tcPr>
          <w:p w:rsidR="00351214" w:rsidRPr="00850BF5" w:rsidP="00A6450B" w14:paraId="333DB55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0" w:type="auto"/>
          </w:tcPr>
          <w:p w:rsidR="00351214" w:rsidRPr="00850BF5" w:rsidP="00A6450B" w14:paraId="61628323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المسألة التي يدل عليها 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14:paraId="3A04E6BC" w14:textId="77777777" w:rsidTr="00351214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351214" w:rsidRPr="00850BF5" w:rsidP="00A6450B" w14:paraId="117AF80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1-(قل آمنت بالله ثم استقم).</w:t>
            </w:r>
          </w:p>
        </w:tc>
        <w:tc>
          <w:tcPr>
            <w:tcW w:w="0" w:type="auto"/>
            <w:shd w:val="clear" w:color="auto" w:fill="0F9ED5"/>
          </w:tcPr>
          <w:p w:rsidR="00351214" w:rsidRPr="00850BF5" w:rsidP="00A6450B" w14:paraId="3589AFA2" w14:textId="3CF49A8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0" w:type="auto"/>
          </w:tcPr>
          <w:p w:rsidR="00351214" w:rsidRPr="00850BF5" w:rsidP="00A6450B" w14:paraId="7E23AF31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-النصيحة لولي الأمر.</w:t>
            </w:r>
          </w:p>
        </w:tc>
      </w:tr>
      <w:tr w14:paraId="77B59D7A" w14:textId="77777777" w:rsidTr="00351214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351214" w:rsidRPr="00850BF5" w:rsidP="00A6450B" w14:paraId="69147E68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2-طاعته وعدم الخروج عليه.</w:t>
            </w:r>
          </w:p>
        </w:tc>
        <w:tc>
          <w:tcPr>
            <w:tcW w:w="0" w:type="auto"/>
            <w:shd w:val="clear" w:color="auto" w:fill="0F9ED5"/>
          </w:tcPr>
          <w:p w:rsidR="00351214" w:rsidRPr="00850BF5" w:rsidP="00A6450B" w14:paraId="524239E4" w14:textId="76C2897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0" w:type="auto"/>
          </w:tcPr>
          <w:p w:rsidR="00351214" w:rsidRPr="00850BF5" w:rsidP="00A6450B" w14:paraId="51B3BF10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-يمين شركية .</w:t>
            </w:r>
          </w:p>
        </w:tc>
      </w:tr>
      <w:tr w14:paraId="655BA777" w14:textId="77777777" w:rsidTr="00351214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351214" w:rsidRPr="00850BF5" w:rsidP="00A6450B" w14:paraId="0D675B4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3-تصديق أخباره.</w:t>
            </w:r>
          </w:p>
        </w:tc>
        <w:tc>
          <w:tcPr>
            <w:tcW w:w="0" w:type="auto"/>
            <w:shd w:val="clear" w:color="auto" w:fill="0F9ED5"/>
          </w:tcPr>
          <w:p w:rsidR="00351214" w:rsidRPr="00850BF5" w:rsidP="00A6450B" w14:paraId="5125029D" w14:textId="2020BF7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0" w:type="auto"/>
          </w:tcPr>
          <w:p w:rsidR="00351214" w:rsidRPr="00850BF5" w:rsidP="00A6450B" w14:paraId="13E222BF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-الاستثناء في اليمين.</w:t>
            </w:r>
          </w:p>
        </w:tc>
      </w:tr>
      <w:tr w14:paraId="279CC78F" w14:textId="77777777" w:rsidTr="00351214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351214" w:rsidRPr="00850BF5" w:rsidP="00A6450B" w14:paraId="0834754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 والكعبة لقد فعلت كذا.</w:t>
            </w:r>
          </w:p>
        </w:tc>
        <w:tc>
          <w:tcPr>
            <w:tcW w:w="0" w:type="auto"/>
            <w:shd w:val="clear" w:color="auto" w:fill="0F9ED5"/>
          </w:tcPr>
          <w:p w:rsidR="00351214" w:rsidRPr="00850BF5" w:rsidP="00A6450B" w14:paraId="5F83A744" w14:textId="235D719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0" w:type="auto"/>
          </w:tcPr>
          <w:p w:rsidR="00351214" w:rsidRPr="00850BF5" w:rsidP="00A6450B" w14:paraId="58B4B551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-حنث محرم.</w:t>
            </w:r>
          </w:p>
        </w:tc>
      </w:tr>
      <w:tr w14:paraId="084151F9" w14:textId="77777777" w:rsidTr="00351214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351214" w:rsidP="00A6450B" w14:paraId="44A0785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٥-إي والله.</w:t>
            </w:r>
          </w:p>
        </w:tc>
        <w:tc>
          <w:tcPr>
            <w:tcW w:w="0" w:type="auto"/>
            <w:shd w:val="clear" w:color="auto" w:fill="0F9ED5"/>
          </w:tcPr>
          <w:p w:rsidR="00351214" w:rsidRPr="00850BF5" w:rsidP="00A6450B" w14:paraId="5B356EB5" w14:textId="52DAE33A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0" w:type="auto"/>
          </w:tcPr>
          <w:p w:rsidR="00351214" w:rsidP="00A6450B" w14:paraId="2BE4EC13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-يتعين الجهاد .</w:t>
            </w:r>
          </w:p>
        </w:tc>
      </w:tr>
      <w:tr w14:paraId="46CB1C1F" w14:textId="77777777" w:rsidTr="00351214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351214" w:rsidP="00A6450B" w14:paraId="4CF2725B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٦-والله سوف أصلي في المسجد.</w:t>
            </w:r>
          </w:p>
        </w:tc>
        <w:tc>
          <w:tcPr>
            <w:tcW w:w="0" w:type="auto"/>
            <w:shd w:val="clear" w:color="auto" w:fill="0F9ED5"/>
          </w:tcPr>
          <w:p w:rsidR="00351214" w:rsidRPr="00850BF5" w:rsidP="00A6450B" w14:paraId="0C19F00B" w14:textId="324C0535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0" w:type="auto"/>
          </w:tcPr>
          <w:p w:rsidR="00351214" w:rsidP="00A6450B" w14:paraId="5A1A8773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-جوامع الكلم .</w:t>
            </w:r>
          </w:p>
        </w:tc>
      </w:tr>
      <w:tr w14:paraId="4B59E77F" w14:textId="77777777" w:rsidTr="00351214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351214" w:rsidP="00A6450B" w14:paraId="7902A6D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٧-والله لا أشتري هذا البيت إلا أن يشاء رززه.</w:t>
            </w:r>
          </w:p>
        </w:tc>
        <w:tc>
          <w:tcPr>
            <w:tcW w:w="0" w:type="auto"/>
            <w:shd w:val="clear" w:color="auto" w:fill="0F9ED5"/>
          </w:tcPr>
          <w:p w:rsidR="00351214" w:rsidRPr="00850BF5" w:rsidP="00A6450B" w14:paraId="75C6FD7C" w14:textId="297093A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0" w:type="auto"/>
          </w:tcPr>
          <w:p w:rsidR="00351214" w:rsidP="00A6450B" w14:paraId="6DF78298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-النصيحة لكتاب الله .</w:t>
            </w:r>
          </w:p>
        </w:tc>
      </w:tr>
      <w:tr w14:paraId="6CCB2666" w14:textId="77777777" w:rsidTr="00351214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351214" w:rsidP="00A6450B" w14:paraId="5312CAB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٨-إذا حاصر العدو البلد.</w:t>
            </w:r>
          </w:p>
        </w:tc>
        <w:tc>
          <w:tcPr>
            <w:tcW w:w="0" w:type="auto"/>
            <w:shd w:val="clear" w:color="auto" w:fill="0F9ED5"/>
          </w:tcPr>
          <w:p w:rsidR="00351214" w:rsidRPr="00850BF5" w:rsidP="00A6450B" w14:paraId="12F82860" w14:textId="6CE7C05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0" w:type="auto"/>
          </w:tcPr>
          <w:p w:rsidR="00351214" w:rsidP="00A6450B" w14:paraId="5531A671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-يمين اللغو.</w:t>
            </w:r>
          </w:p>
        </w:tc>
      </w:tr>
    </w:tbl>
    <w:p w:rsidR="00351214" w:rsidP="00A6450B" w14:paraId="488CFFBB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</w:p>
    <w:p w:rsidR="00351214" w:rsidP="00A6450B" w14:paraId="643B7954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الثاني : أكملي الفراغات :</w:t>
      </w:r>
    </w:p>
    <w:p w:rsidR="00351214" w:rsidRPr="000E3C2E" w:rsidP="00A6450B" w14:paraId="58AA87E5" w14:textId="6C980B3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من سبل الوقاية من السحر </w:t>
      </w:r>
      <w:r w:rsidR="00F4426C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..</w:t>
      </w:r>
      <w:r w:rsidRPr="006F07D4" w:rsidR="00F4426C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cyan"/>
          <w:rtl/>
          <w:lang w:val="en-US" w:eastAsia="en-US" w:bidi="ar-SA"/>
          <w14:ligatures w14:val="standardContextual"/>
        </w:rPr>
        <w:t xml:space="preserve">قراءة المعوذات-آية الكرسي -أذكار الصباح و المساء </w:t>
      </w:r>
      <w:r w:rsidRPr="006F07D4" w:rsidR="00721548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cyan"/>
          <w:rtl/>
          <w:lang w:val="en-US" w:eastAsia="en-US" w:bidi="ar-SA"/>
          <w14:ligatures w14:val="standardContextual"/>
        </w:rPr>
        <w:t>-عجوة المدينة</w:t>
      </w:r>
    </w:p>
    <w:p w:rsidR="00351214" w:rsidRPr="000E3C2E" w:rsidP="00A6450B" w14:paraId="212C4A1D" w14:textId="0EFC1F1C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٢-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مكان إلتقاء موسى عليه السلام مع الخضر هو</w:t>
      </w: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</w:t>
      </w:r>
      <w:r w:rsidRPr="006F07D4" w:rsidR="00721548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cyan"/>
          <w:rtl/>
          <w:lang w:val="en-US" w:eastAsia="en-US" w:bidi="ar-SA"/>
          <w14:ligatures w14:val="standardContextual"/>
        </w:rPr>
        <w:t>مجمع البحرين</w:t>
      </w:r>
    </w:p>
    <w:p w:rsidR="00351214" w:rsidRPr="000E3C2E" w:rsidP="00A6450B" w14:paraId="3B23FFEB" w14:textId="334EEA4A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٣-في الحديث : (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من دل على خير فله مثل أجر</w:t>
      </w: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</w:t>
      </w:r>
      <w:r w:rsidRPr="006F07D4" w:rsidR="00721548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cyan"/>
          <w:rtl/>
          <w:lang w:val="en-US" w:eastAsia="en-US" w:bidi="ar-SA"/>
          <w14:ligatures w14:val="standardContextual"/>
        </w:rPr>
        <w:t>فاعله</w:t>
      </w: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)</w:t>
      </w:r>
    </w:p>
    <w:p w:rsidR="00351214" w:rsidRPr="000E3C2E" w:rsidP="00A6450B" w14:paraId="6F1DBBDA" w14:textId="69CC8BFE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٤- 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لايجوز لأحد أن يرفع راية الجهاد إلا ……</w:t>
      </w:r>
      <w:r w:rsidRPr="006F07D4" w:rsidR="00721548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cyan"/>
          <w:rtl/>
          <w:lang w:val="en-US" w:eastAsia="en-US" w:bidi="ar-SA"/>
          <w14:ligatures w14:val="standardContextual"/>
        </w:rPr>
        <w:t>ولي الأم</w:t>
      </w:r>
      <w:r w:rsidRPr="006F07D4" w:rsidR="006F07D4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cyan"/>
          <w:rtl/>
          <w:lang w:val="en-US" w:eastAsia="en-US" w:bidi="ar-SA"/>
          <w14:ligatures w14:val="standardContextual"/>
        </w:rPr>
        <w:t>ر</w:t>
      </w:r>
      <w:r w:rsidR="006F07D4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أو من ينوب عنه.</w:t>
      </w:r>
    </w:p>
    <w:p w:rsidR="00351214" w:rsidP="00A6450B" w14:paraId="62BC8019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351214" w:rsidP="00A6450B" w14:paraId="748B1A1E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السؤال الثالث : اختاري الإجابة الصحيحة:</w:t>
      </w:r>
    </w:p>
    <w:tbl>
      <w:tblPr>
        <w:tblStyle w:val="TableGrid0"/>
        <w:bidiVisual/>
        <w:tblW w:w="9130" w:type="dxa"/>
        <w:tblInd w:w="-833" w:type="dxa"/>
        <w:tblLook w:val="04A0"/>
      </w:tblPr>
      <w:tblGrid>
        <w:gridCol w:w="3410"/>
        <w:gridCol w:w="1933"/>
        <w:gridCol w:w="2071"/>
        <w:gridCol w:w="1716"/>
      </w:tblGrid>
      <w:tr w14:paraId="4B3B85FE" w14:textId="77777777" w:rsidTr="00A6450B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351214" w:rsidRPr="005A2B2B" w:rsidP="00A6450B" w14:paraId="1775E55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0" w:type="auto"/>
          </w:tcPr>
          <w:p w:rsidR="00351214" w:rsidRPr="005A2B2B" w:rsidP="00A6450B" w14:paraId="20EBF86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0" w:type="auto"/>
          </w:tcPr>
          <w:p w:rsidR="00351214" w:rsidRPr="005A2B2B" w:rsidP="00A6450B" w14:paraId="17A61B7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</w:tcPr>
          <w:p w:rsidR="00351214" w:rsidRPr="005A2B2B" w:rsidP="00A6450B" w14:paraId="5A78114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</w:tr>
      <w:tr w14:paraId="25AE17BC" w14:textId="77777777" w:rsidTr="00A6450B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351214" w:rsidRPr="005A2B2B" w:rsidP="00A6450B" w14:paraId="459039C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١-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أتى كاهنا فسأله وصدقه فإنه</w:t>
            </w: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  <w:tc>
          <w:tcPr>
            <w:tcW w:w="0" w:type="auto"/>
          </w:tcPr>
          <w:p w:rsidR="00351214" w:rsidRPr="006F07D4" w:rsidP="00A6450B" w14:paraId="4904DB8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highlight w:val="cyan"/>
                <w:rtl/>
                <w:lang w:val="en-US" w:eastAsia="en-US" w:bidi="ar-SA"/>
              </w:rPr>
            </w:pPr>
            <w:r w:rsidRPr="006F07D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highlight w:val="cyan"/>
                <w:rtl/>
                <w:lang w:val="en-US" w:eastAsia="en-US" w:bidi="ar-SA"/>
              </w:rPr>
              <w:t xml:space="preserve">كفر </w:t>
            </w:r>
          </w:p>
        </w:tc>
        <w:tc>
          <w:tcPr>
            <w:tcW w:w="0" w:type="auto"/>
          </w:tcPr>
          <w:p w:rsidR="00351214" w:rsidRPr="005A2B2B" w:rsidP="00A6450B" w14:paraId="5A66ED9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لم تقبل له صلاة أربعين يوما</w:t>
            </w:r>
          </w:p>
        </w:tc>
        <w:tc>
          <w:tcPr>
            <w:tcW w:w="0" w:type="auto"/>
          </w:tcPr>
          <w:p w:rsidR="00351214" w:rsidRPr="005A2B2B" w:rsidP="00A6450B" w14:paraId="39B6678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لا حرج </w:t>
            </w:r>
            <w:r>
              <w:rPr>
                <w:rFonts w:ascii="Aptos" w:hAnsi="Aptos" w:eastAsiaTheme="minorEastAsia" w:cstheme="minorBidi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في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ذلك.</w:t>
            </w:r>
          </w:p>
        </w:tc>
      </w:tr>
      <w:tr w14:paraId="182F095B" w14:textId="77777777" w:rsidTr="00A6450B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351214" w:rsidRPr="005A2B2B" w:rsidP="00A6450B" w14:paraId="22D1468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٢-(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وأما الجدار </w:t>
            </w: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).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الحكمة العظيمة في هذه القصة</w:t>
            </w: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0" w:type="auto"/>
          </w:tcPr>
          <w:p w:rsidR="00351214" w:rsidRPr="005A2B2B" w:rsidP="00A6450B" w14:paraId="518BDB4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كان لمساكين فقراء يعملون في البحر </w:t>
            </w:r>
          </w:p>
        </w:tc>
        <w:tc>
          <w:tcPr>
            <w:tcW w:w="0" w:type="auto"/>
          </w:tcPr>
          <w:p w:rsidR="00351214" w:rsidRPr="006F07D4" w:rsidP="00A6450B" w14:paraId="7D68D12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highlight w:val="cyan"/>
                <w:rtl/>
                <w:lang w:val="en-US" w:eastAsia="en-US" w:bidi="ar-SA"/>
              </w:rPr>
            </w:pPr>
            <w:r w:rsidRPr="006F07D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highlight w:val="cyan"/>
                <w:rtl/>
                <w:lang w:val="en-US" w:eastAsia="en-US" w:bidi="ar-SA"/>
              </w:rPr>
              <w:t>كان لغلامين يتيمين في المدينة وتحته كنز</w:t>
            </w:r>
          </w:p>
        </w:tc>
        <w:tc>
          <w:tcPr>
            <w:tcW w:w="0" w:type="auto"/>
          </w:tcPr>
          <w:p w:rsidR="00351214" w:rsidRPr="005A2B2B" w:rsidP="00A6450B" w14:paraId="392D414D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كان الغلام كافرا و أبوها مؤمنين </w:t>
            </w:r>
          </w:p>
        </w:tc>
      </w:tr>
      <w:tr w14:paraId="34638E0A" w14:textId="77777777" w:rsidTr="00A6450B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351214" w:rsidRPr="005A2B2B" w:rsidP="00A6450B" w14:paraId="5F86AE7D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٣- خلق ذميم وصفه النبي صلى اله عليه وسلم بأبشع الأوصاف (الحالقة):</w:t>
            </w:r>
          </w:p>
        </w:tc>
        <w:tc>
          <w:tcPr>
            <w:tcW w:w="0" w:type="auto"/>
          </w:tcPr>
          <w:p w:rsidR="00351214" w:rsidRPr="005A2B2B" w:rsidP="00A6450B" w14:paraId="4CE0E7B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الكذب </w:t>
            </w:r>
          </w:p>
        </w:tc>
        <w:tc>
          <w:tcPr>
            <w:tcW w:w="0" w:type="auto"/>
          </w:tcPr>
          <w:p w:rsidR="00351214" w:rsidRPr="005A2B2B" w:rsidP="00A6450B" w14:paraId="6B2676C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الغيبة</w:t>
            </w:r>
          </w:p>
        </w:tc>
        <w:tc>
          <w:tcPr>
            <w:tcW w:w="0" w:type="auto"/>
          </w:tcPr>
          <w:p w:rsidR="00351214" w:rsidP="00A6450B" w14:paraId="3DA7909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814D7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highlight w:val="cyan"/>
                <w:rtl/>
                <w:lang w:val="en-US" w:eastAsia="en-US" w:bidi="ar-SA"/>
              </w:rPr>
              <w:t>فساد ذات البين</w:t>
            </w:r>
          </w:p>
          <w:p w:rsidR="00351214" w:rsidRPr="005A2B2B" w:rsidP="00A6450B" w14:paraId="606240F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F0C3358" w14:textId="77777777" w:rsidTr="00A6450B">
        <w:tblPrEx>
          <w:tblW w:w="9130" w:type="dxa"/>
          <w:tblInd w:w="-833" w:type="dxa"/>
          <w:tblLook w:val="04A0"/>
        </w:tblPrEx>
        <w:trPr>
          <w:trHeight w:val="271"/>
        </w:trPr>
        <w:tc>
          <w:tcPr>
            <w:tcW w:w="0" w:type="auto"/>
          </w:tcPr>
          <w:p w:rsidR="00351214" w:rsidRPr="005A2B2B" w:rsidP="00A6450B" w14:paraId="6A4CD99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٤-حكم الجهاد :</w:t>
            </w:r>
          </w:p>
        </w:tc>
        <w:tc>
          <w:tcPr>
            <w:tcW w:w="0" w:type="auto"/>
          </w:tcPr>
          <w:p w:rsidR="00351214" w:rsidRPr="005A2B2B" w:rsidP="00A6450B" w14:paraId="21446C6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مستحب</w:t>
            </w:r>
          </w:p>
        </w:tc>
        <w:tc>
          <w:tcPr>
            <w:tcW w:w="0" w:type="auto"/>
          </w:tcPr>
          <w:p w:rsidR="00351214" w:rsidRPr="00C814D7" w:rsidP="00A6450B" w14:paraId="58FF1FCE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highlight w:val="cyan"/>
                <w:rtl/>
                <w:lang w:val="en-US" w:eastAsia="en-US" w:bidi="ar-SA"/>
              </w:rPr>
            </w:pPr>
            <w:r w:rsidRPr="00C814D7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highlight w:val="cyan"/>
                <w:rtl/>
                <w:lang w:val="en-US" w:eastAsia="en-US" w:bidi="ar-SA"/>
              </w:rPr>
              <w:t>فرض كفاية</w:t>
            </w:r>
          </w:p>
        </w:tc>
        <w:tc>
          <w:tcPr>
            <w:tcW w:w="0" w:type="auto"/>
          </w:tcPr>
          <w:p w:rsidR="00351214" w:rsidP="00A6450B" w14:paraId="4E73F5C1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جائز </w:t>
            </w:r>
          </w:p>
          <w:p w:rsidR="00351214" w:rsidRPr="005A2B2B" w:rsidP="00A6450B" w14:paraId="51A7D7B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351214" w:rsidRPr="000E3C2E" w:rsidP="00A6450B" w14:paraId="021A8DF7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351214" w:rsidP="00A6450B" w14:paraId="4FC4EBC9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السؤال الرابع :  </w:t>
      </w:r>
      <w:r w:rsidRPr="00073C37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صححي ما تحته خط : </w:t>
      </w:r>
    </w:p>
    <w:p w:rsidR="00351214" w:rsidP="00A6450B" w14:paraId="50965A8F" w14:textId="690815A5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كفارة اليمين </w:t>
      </w:r>
      <w:r w:rsidRPr="004E228D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صيام ثلاثة أيام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فمن لم يستطع كسوة عشرة مساكين </w:t>
      </w: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.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(……</w:t>
      </w:r>
      <w:r w:rsidRPr="00F5370F" w:rsidR="00C814D7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cyan"/>
          <w:rtl/>
          <w:lang w:val="en-US" w:eastAsia="en-US" w:bidi="ar-SA"/>
          <w14:ligatures w14:val="standardContextual"/>
        </w:rPr>
        <w:t>إطعام عشرة مساكين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)</w:t>
      </w:r>
    </w:p>
    <w:p w:rsidR="00351214" w:rsidP="00A6450B" w14:paraId="331CF6F1" w14:textId="4A563F24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٢-عرف عن أبو مسعود الأنصاري رضي الله عنه أنه </w:t>
      </w:r>
      <w:r w:rsidRPr="00AF6E60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حافظ الأمة.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(…</w:t>
      </w:r>
      <w:r w:rsidRPr="00F5370F" w:rsidR="00F5370F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cyan"/>
          <w:rtl/>
          <w:lang w:val="en-US" w:eastAsia="en-US" w:bidi="ar-SA"/>
          <w14:ligatures w14:val="standardContextual"/>
        </w:rPr>
        <w:t>حريصا على اجتماع كلمة المسلمين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)</w:t>
      </w:r>
    </w:p>
    <w:p w:rsidR="00BC42B0" w:rsidRPr="00E22FD2" w:rsidP="00351214" w14:paraId="3F64DCAB" w14:textId="2AB7C473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sectPr w:rsidSect="00E22FD2">
          <w:type w:val="nextPage"/>
          <w:pgSz w:w="11906" w:h="16838"/>
          <w:pgMar w:top="1440" w:right="1800" w:bottom="1440" w:left="180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٣-إدعاء معرفة الأمور الخفية كالمسرقات يسمى </w:t>
      </w:r>
      <w:r w:rsidRPr="00AA07E1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السحر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.(…</w:t>
      </w:r>
      <w:r w:rsidRPr="00F5370F" w:rsidR="00F5370F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cyan"/>
          <w:rtl/>
          <w:lang w:val="en-US" w:eastAsia="en-US" w:bidi="ar-SA"/>
          <w14:ligatures w14:val="standardContextual"/>
        </w:rPr>
        <w:t>العرافة</w:t>
      </w:r>
      <w:r w:rsidR="00F5370F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)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انتهت الأسئلة</w:t>
      </w:r>
    </w:p>
    <w:p w:rsidR="00BF47A0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149803431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20411358" o:spid="_x0000_s1036" type="#_x0000_t202" style="width:50.25pt;height:39.75pt;margin-top:1pt;margin-left:7.5pt;mso-wrap-distance-bottom:0;mso-wrap-distance-left:9pt;mso-wrap-distance-right:9pt;mso-wrap-distance-top:0;position:absolute;v-text-anchor:middle;z-index:251695104" fillcolor="white" stroked="t" strokecolor="black" strokeweight="1pt">
                <v:textbox>
                  <w:txbxContent>
                    <w:p w:rsidR="00D12BE4" w:rsidP="00D12BE4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09820843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7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23424" fillcolor="white" stroked="f" strokeweight="0.75pt">
                <v:textbox>
                  <w:txbxContent>
                    <w:p w:rsidR="00BF47A0" w:rsidRPr="00335510" w:rsidP="00BF47A0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581609203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09203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textId="21409973"/>
    <w:p w:rsidR="00BF47A0" w14:textId="6DC66398"/>
    <w:p w:rsidR="00BF47A0" w14:textId="77777777"/>
    <w:p w:rsidR="00BF47A0" w:rsidP="00BF47A0" w14:textId="5D4401C6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C20C0F">
        <w:rPr>
          <w:rFonts w:ascii="Calibri" w:hAnsi="Calibri" w:cs="Calibri" w:hint="cs"/>
          <w:rtl/>
        </w:rPr>
        <w:t>الثاني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1445هـ</w:t>
      </w:r>
    </w:p>
    <w:tbl>
      <w:tblPr>
        <w:tblStyle w:val="TableNormal"/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7" w14:textId="77777777" w:rsidTr="00580FDE">
        <w:tblPrEx>
          <w:tblW w:w="10504" w:type="dxa"/>
          <w:tblLook w:val="04A0"/>
        </w:tblPrEx>
        <w:trPr>
          <w:trHeight w:val="172"/>
        </w:trPr>
        <w:tc>
          <w:tcPr>
            <w:tcW w:w="2146" w:type="dxa"/>
            <w:shd w:val="clear" w:color="auto" w:fill="D9D9D9"/>
            <w:vAlign w:val="center"/>
          </w:tcPr>
          <w:p w:rsidR="00BF47A0" w:rsidRPr="00D91A6E" w:rsidP="00BF47A0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D9D9D9"/>
            <w:vAlign w:val="center"/>
          </w:tcPr>
          <w:p w:rsidR="00BF47A0" w:rsidRPr="00D91A6E" w:rsidP="00BF47A0" w14:textId="5ADF6F03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ثالث متوسط </w:t>
            </w:r>
          </w:p>
        </w:tc>
      </w:tr>
      <w:tr w14:paraId="5B09A7D0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textId="5C6EB65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r w:rsidRPr="00335510">
        <w:rPr>
          <w:rFonts w:ascii="Calibri" w:hAnsi="Calibri" w:cs="Calibri"/>
          <w:u w:val="single"/>
          <w:rtl/>
        </w:rPr>
        <w:t>الأول :</w:t>
      </w:r>
    </w:p>
    <w:p w:rsidR="00CC588A" w:rsidRPr="00335510" w:rsidP="00074CDB" w14:textId="1DB197EF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1A3447">
        <w:rPr>
          <w:rFonts w:ascii="Calibri" w:hAnsi="Calibri" w:cs="Calibri" w:hint="cs"/>
          <w:rtl/>
          <w:lang w:bidi="ar-EG"/>
        </w:rPr>
        <w:t>ال</w:t>
      </w:r>
      <w:r w:rsidR="00C20C0F">
        <w:rPr>
          <w:rFonts w:ascii="Calibri" w:hAnsi="Calibri" w:cs="Calibri" w:hint="cs"/>
          <w:rtl/>
          <w:lang w:bidi="ar-EG"/>
        </w:rPr>
        <w:t xml:space="preserve">يمين </w:t>
      </w:r>
      <w:r w:rsidR="00C20C0F">
        <w:rPr>
          <w:rFonts w:ascii="Calibri" w:hAnsi="Calibri" w:cs="Calibri" w:hint="cs"/>
          <w:rtl/>
          <w:lang w:bidi="ar-EG"/>
        </w:rPr>
        <w:t>المنعقدة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-</w:t>
      </w:r>
      <w:r w:rsidRPr="00335510">
        <w:rPr>
          <w:rFonts w:ascii="Calibri" w:hAnsi="Calibri" w:cs="Calibri"/>
          <w:rtl/>
          <w:lang w:bidi="ar-EG"/>
        </w:rPr>
        <w:t xml:space="preserve">   </w:t>
      </w:r>
      <w:r w:rsidR="00C20C0F">
        <w:rPr>
          <w:rFonts w:ascii="Calibri" w:hAnsi="Calibri" w:cs="Calibri" w:hint="cs"/>
          <w:rtl/>
          <w:lang w:bidi="ar-EG"/>
        </w:rPr>
        <w:t xml:space="preserve">الحنث </w:t>
      </w:r>
      <w:r w:rsidRPr="00335510">
        <w:rPr>
          <w:rFonts w:ascii="Calibri" w:hAnsi="Calibri" w:cs="Calibri"/>
          <w:rtl/>
          <w:lang w:bidi="ar-EG"/>
        </w:rPr>
        <w:t xml:space="preserve">  - </w:t>
      </w:r>
      <w:r w:rsidR="00C20C0F">
        <w:rPr>
          <w:rFonts w:ascii="Calibri" w:hAnsi="Calibri" w:cs="Calibri" w:hint="cs"/>
          <w:rtl/>
          <w:lang w:bidi="ar-EG"/>
        </w:rPr>
        <w:t>حنث واجب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  – </w:t>
      </w:r>
      <w:r w:rsidR="00C20C0F">
        <w:rPr>
          <w:rFonts w:ascii="Calibri" w:hAnsi="Calibri" w:cs="Calibri" w:hint="cs"/>
          <w:rtl/>
          <w:lang w:bidi="ar-EG"/>
        </w:rPr>
        <w:t>السحر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:rsidR="00CC588A" w:rsidRPr="00335510" w:rsidP="009D7641" w14:textId="559E1253">
      <w:pPr>
        <w:pStyle w:val="ListParagraph"/>
        <w:numPr>
          <w:ilvl w:val="0"/>
          <w:numId w:val="23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عمل شيطاني يؤثر في القلب والأبدان ومنه تخيلات تؤثر في الأبصار لا حقيقة لها 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37C1F7D0" w14:textId="4189E2EF">
      <w:pPr>
        <w:pStyle w:val="ListParagraph"/>
        <w:numPr>
          <w:ilvl w:val="0"/>
          <w:numId w:val="23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مخالفة اليمين 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textId="2C31D232">
      <w:pPr>
        <w:pStyle w:val="ListParagraph"/>
        <w:numPr>
          <w:ilvl w:val="0"/>
          <w:numId w:val="23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81899172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38" type="#_x0000_t202" style="width:50.25pt;height:39.75pt;margin-top:0.45pt;margin-left:9.3pt;mso-wrap-distance-bottom:0;mso-wrap-distance-left:9pt;mso-wrap-distance-right:9pt;mso-wrap-distance-top:0;position:absolute;v-text-anchor:middle;z-index:251685888" fillcolor="white" stroked="t" strokecolor="black" strokeweight="1pt">
                <v:textbox>
                  <w:txbxContent>
                    <w:p w:rsidR="00CC588A" w:rsidP="00CC588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الحلف باسم من أسماء الله تعالى أو صفة من صفاته قاصداً أمراً مستقبلاً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</w:p>
    <w:p w:rsidR="00335510" w:rsidRPr="009D7641" w:rsidP="009D7641" w14:textId="2FBC567D">
      <w:pPr>
        <w:pStyle w:val="ListParagraph"/>
        <w:numPr>
          <w:ilvl w:val="0"/>
          <w:numId w:val="23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إذا حلف على ترك واجب أو فعل محرم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</w:p>
    <w:p w:rsidR="00CC588A" w:rsidRPr="00335510" w:rsidP="009D7641" w14:textId="4DF6AD1D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:rsidR="00CC588A" w:rsidRPr="00335510" w:rsidP="009D7641" w14:textId="5D871907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والله لا أكل هذا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التمر  نوع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الحنث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........................</w:t>
      </w:r>
    </w:p>
    <w:p w:rsidR="00CC588A" w:rsidRPr="00B67409" w:rsidP="00B67409" w14:paraId="6BD27544" w14:textId="3DEB6E35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شروط قبول العمل 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هو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...............</w:t>
      </w:r>
      <w:r>
        <w:rPr>
          <w:rFonts w:ascii="Calibri" w:hAnsi="Calibri" w:cs="Calibri" w:hint="cs"/>
          <w:sz w:val="24"/>
          <w:szCs w:val="24"/>
          <w:rtl/>
          <w:lang w:bidi="ar-EG"/>
        </w:rPr>
        <w:t>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و .........</w:t>
      </w:r>
      <w:r>
        <w:rPr>
          <w:rFonts w:ascii="Calibri" w:hAnsi="Calibri" w:cs="Calibri" w:hint="cs"/>
          <w:sz w:val="24"/>
          <w:szCs w:val="24"/>
          <w:rtl/>
          <w:lang w:bidi="ar-EG"/>
        </w:rPr>
        <w:t>.................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.......................</w:t>
      </w:r>
    </w:p>
    <w:p w:rsidR="00335510" w:rsidRPr="009D7641" w:rsidP="009D7641" w14:textId="0B5C036F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1667886996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39" type="#_x0000_t202" style="width:50.25pt;height:39.75pt;margin-top:3.02pt;margin-left:5.81pt;mso-wrap-distance-bottom:0;mso-wrap-distance-left:9pt;mso-wrap-distance-right:9pt;mso-wrap-distance-top:0;position:absolute;v-text-anchor:middle;z-index:251687936" fillcolor="white" stroked="t" strokecolor="black" strokeweight="1pt">
                <v:textbox>
                  <w:txbxContent>
                    <w:p w:rsidR="00D75152" w:rsidP="00D75152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من صفات معلم الخير والداعي إليه الحكمة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و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..................................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و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</w:t>
      </w:r>
    </w:p>
    <w:p w:rsidR="00442E97" w:rsidRPr="00335510" w:rsidP="00BF47A0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r w:rsidRPr="00335510">
        <w:rPr>
          <w:rFonts w:ascii="Calibri" w:hAnsi="Calibri" w:cs="Calibri"/>
          <w:u w:val="single"/>
          <w:rtl/>
          <w:lang w:bidi="ar-EG"/>
        </w:rPr>
        <w:t>الثاني :</w:t>
      </w:r>
    </w:p>
    <w:p w:rsidR="00D75152" w:rsidRPr="00335510" w:rsidP="00D75152" w14:textId="2CD18BC0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اختاري الإجابة </w:t>
      </w:r>
      <w:r w:rsidRPr="00335510">
        <w:rPr>
          <w:rFonts w:ascii="Calibri" w:hAnsi="Calibri" w:cs="Calibri"/>
          <w:rtl/>
          <w:lang w:bidi="ar-EG"/>
        </w:rPr>
        <w:t>الصحيحة :</w:t>
      </w:r>
    </w:p>
    <w:tbl>
      <w:tblPr>
        <w:tblStyle w:val="TableGrid1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4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4D19AB" w:rsidRPr="00335510" w:rsidP="004D19AB" w14:textId="0EF0B30A">
            <w:pPr>
              <w:rPr>
                <w:rFonts w:ascii="Calibri" w:hAnsi="Calibri" w:cs="Calibri"/>
                <w:rtl/>
                <w:lang w:bidi="ar-EG"/>
              </w:rPr>
            </w:pPr>
            <w:bookmarkStart w:id="3" w:name="_Hlk98744858_0"/>
            <w:bookmarkStart w:id="4" w:name="_Hlk102298384_0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DE5A35">
              <w:rPr>
                <w:rFonts w:ascii="Calibri" w:hAnsi="Calibri" w:cs="Calibri" w:hint="cs"/>
                <w:rtl/>
              </w:rPr>
              <w:t xml:space="preserve">قال تعالى " وإذ قال موسى لِفتــــــاه "    المراد بفتاه </w:t>
            </w:r>
            <w:r w:rsidR="006A36E1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66052C8A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335510" w:rsidP="00580FDE" w14:textId="2EA24FF9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6A36E1">
              <w:rPr>
                <w:rFonts w:ascii="Calibri" w:hAnsi="Calibri" w:cs="Calibri" w:hint="cs"/>
                <w:rtl/>
              </w:rPr>
              <w:t>ال</w:t>
            </w:r>
            <w:r w:rsidR="00DE5A35">
              <w:rPr>
                <w:rFonts w:ascii="Calibri" w:hAnsi="Calibri" w:cs="Calibri" w:hint="cs"/>
                <w:rtl/>
              </w:rPr>
              <w:t xml:space="preserve">فتوى </w:t>
            </w:r>
            <w:r w:rsidR="00DE5A35">
              <w:rPr>
                <w:rFonts w:ascii="Calibri" w:hAnsi="Calibri" w:cs="Calibri" w:hint="cs"/>
                <w:color w:val="000000" w:themeColor="text1"/>
                <w:u w:val="single"/>
                <w:rtl/>
              </w:rPr>
              <w:t>على موسى</w:t>
            </w:r>
          </w:p>
        </w:tc>
        <w:tc>
          <w:tcPr>
            <w:tcW w:w="3689" w:type="dxa"/>
          </w:tcPr>
          <w:p w:rsidR="004D19AB" w:rsidRPr="00335510" w:rsidP="00580FDE" w14:textId="23E2CE16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DE5A35">
              <w:rPr>
                <w:rFonts w:ascii="Calibri" w:hAnsi="Calibri" w:cs="Calibri" w:hint="cs"/>
                <w:rtl/>
              </w:rPr>
              <w:t>يوشع بن نون</w:t>
            </w:r>
          </w:p>
        </w:tc>
        <w:tc>
          <w:tcPr>
            <w:tcW w:w="3253" w:type="dxa"/>
          </w:tcPr>
          <w:p w:rsidR="004D19AB" w:rsidRPr="00335510" w:rsidP="00580FDE" w14:textId="4F08F889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DE5A35">
              <w:rPr>
                <w:rFonts w:ascii="Calibri" w:hAnsi="Calibri" w:cs="Calibri" w:hint="cs"/>
                <w:rtl/>
              </w:rPr>
              <w:t>خضر عليه السلام</w:t>
            </w:r>
          </w:p>
        </w:tc>
      </w:tr>
      <w:tr w14:paraId="2E40CCCB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335510" w:rsidP="00D62AEE" w14:textId="347B4FB3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335510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>‏</w:t>
            </w:r>
            <w:r w:rsidR="00DE5A35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>ادعاء معرفة الأمور الخفية كالمسروقات هو معنى ...</w:t>
            </w:r>
            <w:r w:rsidR="006A36E1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4FA1E527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335510" w:rsidP="00580FDE" w14:textId="68851EC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="006A36E1">
              <w:rPr>
                <w:rFonts w:ascii="Calibri" w:hAnsi="Calibri" w:cs="Calibri"/>
                <w:rtl/>
              </w:rPr>
              <w:t>–</w:t>
            </w:r>
            <w:r w:rsidRPr="00335510">
              <w:rPr>
                <w:rFonts w:ascii="Calibri" w:hAnsi="Calibri" w:cs="Calibri"/>
                <w:rtl/>
              </w:rPr>
              <w:t xml:space="preserve"> </w:t>
            </w:r>
            <w:r w:rsidR="006A36E1">
              <w:rPr>
                <w:rFonts w:ascii="Calibri" w:hAnsi="Calibri" w:cs="Calibri" w:hint="cs"/>
                <w:rtl/>
              </w:rPr>
              <w:t>ال</w:t>
            </w:r>
            <w:r w:rsidR="00DE5A35">
              <w:rPr>
                <w:rFonts w:ascii="Calibri" w:hAnsi="Calibri" w:cs="Calibri" w:hint="cs"/>
                <w:rtl/>
              </w:rPr>
              <w:t>تنجيم</w:t>
            </w:r>
          </w:p>
        </w:tc>
        <w:tc>
          <w:tcPr>
            <w:tcW w:w="3689" w:type="dxa"/>
          </w:tcPr>
          <w:p w:rsidR="00D75152" w:rsidRPr="00335510" w:rsidP="00580FDE" w14:textId="55FBBCA5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6A36E1">
              <w:rPr>
                <w:rFonts w:ascii="Calibri" w:hAnsi="Calibri" w:cs="Calibri" w:hint="cs"/>
                <w:rtl/>
              </w:rPr>
              <w:t>ال</w:t>
            </w:r>
            <w:r w:rsidR="00DE5A35">
              <w:rPr>
                <w:rFonts w:ascii="Calibri" w:hAnsi="Calibri" w:cs="Calibri" w:hint="cs"/>
                <w:rtl/>
              </w:rPr>
              <w:t>كهانة</w:t>
            </w:r>
          </w:p>
        </w:tc>
        <w:tc>
          <w:tcPr>
            <w:tcW w:w="3253" w:type="dxa"/>
          </w:tcPr>
          <w:p w:rsidR="00D75152" w:rsidRPr="00335510" w:rsidP="00580FDE" w14:textId="3580F0CA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DE5A35">
              <w:rPr>
                <w:rFonts w:ascii="Calibri" w:hAnsi="Calibri" w:cs="Calibri" w:hint="cs"/>
                <w:rtl/>
              </w:rPr>
              <w:t>العرافة</w:t>
            </w:r>
          </w:p>
        </w:tc>
      </w:tr>
      <w:tr w14:paraId="1C04B157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D75152" w:rsidRPr="00335510" w:rsidP="00D62AEE" w14:textId="762E12D0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DE5A35">
              <w:rPr>
                <w:rFonts w:ascii="Calibri" w:hAnsi="Calibri" w:cs="Calibri" w:hint="cs"/>
                <w:rtl/>
              </w:rPr>
              <w:t xml:space="preserve">من سبل الوقاية من السحر </w:t>
            </w:r>
          </w:p>
        </w:tc>
      </w:tr>
      <w:tr w14:paraId="5B572211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textId="1B8E27C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5" w:name="_Hlk102404533_0"/>
            <w:r>
              <w:rPr>
                <w:rFonts w:ascii="Calibri" w:hAnsi="Calibri" w:cs="Calibri" w:hint="cs"/>
                <w:sz w:val="24"/>
                <w:szCs w:val="24"/>
                <w:rtl/>
              </w:rPr>
              <w:t>صلاة الفجر في وقتها</w:t>
            </w:r>
          </w:p>
        </w:tc>
        <w:tc>
          <w:tcPr>
            <w:tcW w:w="3689" w:type="dxa"/>
          </w:tcPr>
          <w:p w:rsidR="00D75152" w:rsidRPr="00335510" w:rsidP="00580FDE" w14:textId="379883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قراءة الفجان</w:t>
            </w:r>
          </w:p>
        </w:tc>
        <w:tc>
          <w:tcPr>
            <w:tcW w:w="3253" w:type="dxa"/>
          </w:tcPr>
          <w:p w:rsidR="00D75152" w:rsidRPr="00335510" w:rsidP="00580FDE" w14:textId="70F4559B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DE5A35">
              <w:rPr>
                <w:rFonts w:ascii="Calibri" w:hAnsi="Calibri" w:cs="Calibri" w:hint="cs"/>
                <w:rtl/>
              </w:rPr>
              <w:t>الضرب بالحصى</w:t>
            </w:r>
          </w:p>
        </w:tc>
      </w:tr>
      <w:bookmarkEnd w:id="5"/>
      <w:tr w14:paraId="20368330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D75152" w:rsidRPr="00580FDE" w:rsidP="00580FDE" w14:textId="1B8E4B21">
            <w:pPr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Pr="00580FDE" w:rsidR="00174B42">
              <w:rPr>
                <w:rFonts w:ascii="Calibri" w:hAnsi="Calibri" w:cs="Calibri" w:hint="cs"/>
                <w:rtl/>
              </w:rPr>
              <w:t xml:space="preserve">معنى قول النبي عليه السلام في حديث الدلالة على الخير ( أبدع بي ) </w:t>
            </w:r>
            <w:r w:rsidRPr="00580FDE" w:rsidR="00DE5A3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B160C1D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174B42" w:rsidP="00580FDE" w14:textId="6BC91D90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مرضت ولم </w:t>
            </w:r>
            <w:r>
              <w:rPr>
                <w:rFonts w:ascii="Calibri" w:hAnsi="Calibri" w:cs="Calibri" w:hint="cs"/>
                <w:rtl/>
              </w:rPr>
              <w:t>استطع</w:t>
            </w:r>
            <w:r>
              <w:rPr>
                <w:rFonts w:ascii="Calibri" w:hAnsi="Calibri" w:cs="Calibri" w:hint="cs"/>
                <w:rtl/>
              </w:rPr>
              <w:t xml:space="preserve"> المشي</w:t>
            </w:r>
          </w:p>
        </w:tc>
        <w:tc>
          <w:tcPr>
            <w:tcW w:w="3689" w:type="dxa"/>
          </w:tcPr>
          <w:p w:rsidR="00D75152" w:rsidRPr="00174B42" w:rsidP="00580FDE" w14:textId="1D80076A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174B42">
              <w:rPr>
                <w:rFonts w:ascii="Calibri" w:hAnsi="Calibri" w:cs="Calibri" w:hint="cs"/>
                <w:sz w:val="20"/>
                <w:szCs w:val="20"/>
                <w:rtl/>
              </w:rPr>
              <w:t>مرضت راحلتي فأصبحت غير صالحة لركوب</w:t>
            </w:r>
          </w:p>
        </w:tc>
        <w:tc>
          <w:tcPr>
            <w:tcW w:w="3253" w:type="dxa"/>
          </w:tcPr>
          <w:p w:rsidR="00D75152" w:rsidRPr="00335510" w:rsidP="00580FDE" w14:textId="53A928C6">
            <w:pPr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جـ - لا شيء مما سبق</w:t>
            </w:r>
          </w:p>
        </w:tc>
      </w:tr>
      <w:tr w14:paraId="37C7860B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610FBD" w:rsidP="00610FBD" w14:textId="6F92F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174B42">
              <w:rPr>
                <w:rFonts w:ascii="Calibri" w:hAnsi="Calibri" w:cs="Calibri" w:hint="cs"/>
                <w:rtl/>
              </w:rPr>
              <w:t xml:space="preserve">من كرر اليمن على فعل واحد ثم حنث فيه </w:t>
            </w:r>
            <w:r w:rsidR="00174B42">
              <w:rPr>
                <w:rFonts w:ascii="Calibri" w:hAnsi="Calibri" w:cs="Calibri" w:hint="cs"/>
                <w:rtl/>
              </w:rPr>
              <w:t>فعليه :</w:t>
            </w:r>
            <w:r w:rsidR="00174B42">
              <w:rPr>
                <w:rFonts w:ascii="Calibri" w:hAnsi="Calibri" w:cs="Calibri" w:hint="cs"/>
                <w:rtl/>
              </w:rPr>
              <w:t xml:space="preserve"> </w:t>
            </w:r>
            <w:r w:rsidRPr="00610FBD">
              <w:rPr>
                <w:rFonts w:ascii="Calibri" w:hAnsi="Calibri" w:cs="Calibri"/>
                <w:rtl/>
              </w:rPr>
              <w:t xml:space="preserve"> </w:t>
            </w:r>
          </w:p>
        </w:tc>
      </w:tr>
      <w:tr w14:paraId="244B6B12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174B42" w:rsidP="00580FDE" w14:textId="2804502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كفارة لكل فعل في يمينه</w:t>
            </w:r>
          </w:p>
        </w:tc>
        <w:tc>
          <w:tcPr>
            <w:tcW w:w="3689" w:type="dxa"/>
          </w:tcPr>
          <w:p w:rsidR="00D75152" w:rsidRPr="00174B42" w:rsidP="00580FDE" w14:textId="48843300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كفارة واحدة</w:t>
            </w:r>
          </w:p>
        </w:tc>
        <w:tc>
          <w:tcPr>
            <w:tcW w:w="3253" w:type="dxa"/>
          </w:tcPr>
          <w:p w:rsidR="00D75152" w:rsidRPr="00174B42" w:rsidP="00580FDE" w14:textId="12A55561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- لا كفارة عليه</w:t>
            </w:r>
          </w:p>
        </w:tc>
      </w:tr>
      <w:tr w14:paraId="34CDFBC0" w14:textId="77777777" w:rsidTr="00B15511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D9D9D9"/>
          </w:tcPr>
          <w:p w:rsidR="00D75152" w:rsidRPr="00335510" w:rsidP="00D62AEE" w14:textId="790DF70C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DE5A35">
              <w:rPr>
                <w:rFonts w:ascii="Calibri" w:hAnsi="Calibri" w:cs="Calibri" w:hint="cs"/>
                <w:rtl/>
              </w:rPr>
              <w:t xml:space="preserve">حكم الكهانة والعرافة </w:t>
            </w:r>
            <w:r w:rsidR="00CF1307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2557CB15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textId="1E56958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جائز</w:t>
            </w:r>
          </w:p>
        </w:tc>
        <w:tc>
          <w:tcPr>
            <w:tcW w:w="3689" w:type="dxa"/>
          </w:tcPr>
          <w:p w:rsidR="00D75152" w:rsidRPr="00335510" w:rsidP="00580FDE" w14:textId="7AB24489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DE5A35">
              <w:rPr>
                <w:rFonts w:ascii="Calibri" w:hAnsi="Calibri" w:cs="Calibri" w:hint="cs"/>
                <w:rtl/>
              </w:rPr>
              <w:t>شرك أكبر</w:t>
            </w:r>
          </w:p>
        </w:tc>
        <w:tc>
          <w:tcPr>
            <w:tcW w:w="3253" w:type="dxa"/>
          </w:tcPr>
          <w:p w:rsidR="00D75152" w:rsidRPr="00335510" w:rsidP="00580FDE" w14:textId="1CFD6392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DE5A35">
              <w:rPr>
                <w:rFonts w:ascii="Calibri" w:hAnsi="Calibri" w:cs="Calibri" w:hint="cs"/>
                <w:rtl/>
              </w:rPr>
              <w:t>مكروه</w:t>
            </w:r>
          </w:p>
        </w:tc>
      </w:tr>
      <w:tr w14:paraId="7FC34B39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B67409" w:rsidRPr="00335510" w:rsidP="00580FDE" w14:textId="3FE19BC6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174B42">
              <w:rPr>
                <w:rFonts w:ascii="Calibri" w:hAnsi="Calibri" w:cs="Calibri" w:hint="cs"/>
                <w:rtl/>
                <w:lang w:bidi="ar-EG"/>
              </w:rPr>
              <w:t>من حلف بالنبي فنوع هذا اليمين هو</w:t>
            </w:r>
          </w:p>
        </w:tc>
      </w:tr>
      <w:tr w14:paraId="78A0FA4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B67409" w:rsidP="00580FDE" w14:textId="4D21DC9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</w:t>
            </w:r>
            <w:r w:rsidRPr="00B67409">
              <w:rPr>
                <w:rFonts w:ascii="Calibri" w:hAnsi="Calibri" w:cs="Calibri"/>
                <w:rtl/>
              </w:rPr>
              <w:t xml:space="preserve"> </w:t>
            </w:r>
            <w:r w:rsidR="00174B42">
              <w:rPr>
                <w:rFonts w:ascii="Calibri" w:hAnsi="Calibri" w:cs="Calibri" w:hint="cs"/>
                <w:rtl/>
              </w:rPr>
              <w:t>يمين اللغو</w:t>
            </w:r>
          </w:p>
        </w:tc>
        <w:tc>
          <w:tcPr>
            <w:tcW w:w="3689" w:type="dxa"/>
          </w:tcPr>
          <w:p w:rsidR="00B67409" w:rsidRPr="00335510" w:rsidP="00580FDE" w14:textId="27174DCA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– </w:t>
            </w:r>
            <w:r w:rsidR="00174B42">
              <w:rPr>
                <w:rFonts w:ascii="Calibri" w:hAnsi="Calibri" w:cs="Calibri" w:hint="cs"/>
                <w:sz w:val="24"/>
                <w:szCs w:val="24"/>
                <w:rtl/>
              </w:rPr>
              <w:t>يمين بغير الله</w:t>
            </w:r>
          </w:p>
        </w:tc>
        <w:tc>
          <w:tcPr>
            <w:tcW w:w="3253" w:type="dxa"/>
          </w:tcPr>
          <w:p w:rsidR="00B67409" w:rsidRPr="00335510" w:rsidP="00580FDE" w14:textId="4410112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174B42">
              <w:rPr>
                <w:rFonts w:ascii="Calibri" w:hAnsi="Calibri" w:cs="Calibri" w:hint="cs"/>
                <w:rtl/>
              </w:rPr>
              <w:t>يمين غموس</w:t>
            </w:r>
          </w:p>
        </w:tc>
      </w:tr>
      <w:tr w14:paraId="53469E28" w14:textId="77777777" w:rsidTr="00B67409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B67409" w:rsidRPr="00335510" w:rsidP="00580FDE" w14:textId="376FE089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174B42">
              <w:rPr>
                <w:rFonts w:ascii="Calibri" w:hAnsi="Calibri" w:cs="Calibri" w:hint="cs"/>
                <w:rtl/>
              </w:rPr>
              <w:t>اليمن الغموس</w:t>
            </w:r>
          </w:p>
        </w:tc>
      </w:tr>
      <w:tr w14:paraId="7BCC8F4E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335510" w:rsidP="00580FDE" w14:textId="5A05C4E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لا كفارة فيها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 عليه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 التوبة</w:t>
            </w:r>
          </w:p>
        </w:tc>
        <w:tc>
          <w:tcPr>
            <w:tcW w:w="3689" w:type="dxa"/>
          </w:tcPr>
          <w:p w:rsidR="00B67409" w:rsidRPr="00335510" w:rsidP="00580FDE" w14:textId="2A5FC9A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عليه الكفارة والتوبة</w:t>
            </w:r>
          </w:p>
        </w:tc>
        <w:tc>
          <w:tcPr>
            <w:tcW w:w="3253" w:type="dxa"/>
          </w:tcPr>
          <w:p w:rsidR="00B67409" w:rsidRPr="00335510" w:rsidP="00580FDE" w14:textId="47979C6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174B42">
              <w:rPr>
                <w:rFonts w:ascii="Calibri" w:hAnsi="Calibri" w:cs="Calibri" w:hint="cs"/>
                <w:rtl/>
              </w:rPr>
              <w:t>عليه الكفارة فقط</w:t>
            </w:r>
          </w:p>
        </w:tc>
      </w:tr>
    </w:tbl>
    <w:bookmarkEnd w:id="3"/>
    <w:bookmarkEnd w:id="4"/>
    <w:p w:rsidR="00D91A6E" w:rsidP="00074CDB" w14:paraId="420D48AC" w14:textId="374203F4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391922852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40" type="#_x0000_t202" style="width:50.25pt;height:39.75pt;margin-top:15.52pt;margin-left:0;mso-position-horizontal:left;mso-position-horizontal-relative:margin;mso-wrap-distance-bottom:0;mso-wrap-distance-left:9pt;mso-wrap-distance-right:9pt;mso-wrap-distance-top:0;position:absolute;v-text-anchor:middle;z-index:251689984" fillcolor="white" stroked="t" strokecolor="black" strokeweight="1pt">
                <v:textbox>
                  <w:txbxContent>
                    <w:p w:rsidR="00335510" w:rsidP="00335510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1A6E" w:rsidP="00074CDB" w14:textId="77777777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:rsidR="00B15511" w:rsidRPr="00074CDB" w:rsidP="00074CDB" w14:textId="12A9C87A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:rsidR="00074CDB" w:rsidP="00074CDB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textId="3FB64219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sectPr w:rsidSect="00BA5F49">
      <w:type w:val="nextPage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5774AAC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4D55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153E5"/>
    <w:multiLevelType w:val="hybridMultilevel"/>
    <w:tmpl w:val="4832FB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6602D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DEE8459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4C6D07E0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4690C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C01BA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3"/>
  </w:num>
  <w:num w:numId="2" w16cid:durableId="1038429847">
    <w:abstractNumId w:val="4"/>
  </w:num>
  <w:num w:numId="3" w16cid:durableId="1566182323">
    <w:abstractNumId w:val="28"/>
  </w:num>
  <w:num w:numId="4" w16cid:durableId="52580893">
    <w:abstractNumId w:val="7"/>
  </w:num>
  <w:num w:numId="5" w16cid:durableId="1706559447">
    <w:abstractNumId w:val="26"/>
  </w:num>
  <w:num w:numId="6" w16cid:durableId="1836610186">
    <w:abstractNumId w:val="18"/>
  </w:num>
  <w:num w:numId="7" w16cid:durableId="2140997942">
    <w:abstractNumId w:val="23"/>
  </w:num>
  <w:num w:numId="8" w16cid:durableId="463889088">
    <w:abstractNumId w:val="21"/>
  </w:num>
  <w:num w:numId="9" w16cid:durableId="474220229">
    <w:abstractNumId w:val="15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11"/>
  </w:num>
  <w:num w:numId="13" w16cid:durableId="1556156610">
    <w:abstractNumId w:val="2"/>
  </w:num>
  <w:num w:numId="14" w16cid:durableId="179901226">
    <w:abstractNumId w:val="17"/>
  </w:num>
  <w:num w:numId="15" w16cid:durableId="56126486">
    <w:abstractNumId w:val="25"/>
  </w:num>
  <w:num w:numId="16" w16cid:durableId="1563295930">
    <w:abstractNumId w:val="10"/>
  </w:num>
  <w:num w:numId="17" w16cid:durableId="1370761752">
    <w:abstractNumId w:val="12"/>
  </w:num>
  <w:num w:numId="18" w16cid:durableId="586769034">
    <w:abstractNumId w:val="20"/>
  </w:num>
  <w:num w:numId="19" w16cid:durableId="2126150114">
    <w:abstractNumId w:val="5"/>
  </w:num>
  <w:num w:numId="20" w16cid:durableId="1189832240">
    <w:abstractNumId w:val="24"/>
  </w:num>
  <w:num w:numId="21" w16cid:durableId="890507152">
    <w:abstractNumId w:val="14"/>
  </w:num>
  <w:num w:numId="22" w16cid:durableId="973173408">
    <w:abstractNumId w:val="8"/>
  </w:num>
  <w:num w:numId="23">
    <w:abstractNumId w:val="19"/>
  </w:num>
  <w:num w:numId="24">
    <w:abstractNumId w:val="22"/>
  </w:num>
  <w:num w:numId="25">
    <w:abstractNumId w:val="3"/>
  </w:num>
  <w:num w:numId="26">
    <w:abstractNumId w:val="16"/>
  </w:num>
  <w:num w:numId="27">
    <w:abstractNumId w:val="9"/>
  </w:num>
  <w:num w:numId="28">
    <w:abstractNumId w:val="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30A86"/>
    <w:rsid w:val="00070BD8"/>
    <w:rsid w:val="00073C37"/>
    <w:rsid w:val="00074CDB"/>
    <w:rsid w:val="00082D1F"/>
    <w:rsid w:val="00092B43"/>
    <w:rsid w:val="00093414"/>
    <w:rsid w:val="000B4CDE"/>
    <w:rsid w:val="000D6DDA"/>
    <w:rsid w:val="000E3C2E"/>
    <w:rsid w:val="00115F3D"/>
    <w:rsid w:val="001316C3"/>
    <w:rsid w:val="00174B42"/>
    <w:rsid w:val="001A3447"/>
    <w:rsid w:val="001B375F"/>
    <w:rsid w:val="001D3929"/>
    <w:rsid w:val="001D78F8"/>
    <w:rsid w:val="00226A76"/>
    <w:rsid w:val="002A50EA"/>
    <w:rsid w:val="002A51C9"/>
    <w:rsid w:val="002B3FAA"/>
    <w:rsid w:val="002D6EC5"/>
    <w:rsid w:val="00331452"/>
    <w:rsid w:val="00335510"/>
    <w:rsid w:val="00351214"/>
    <w:rsid w:val="00363824"/>
    <w:rsid w:val="00380403"/>
    <w:rsid w:val="00383420"/>
    <w:rsid w:val="003C3822"/>
    <w:rsid w:val="003E51A0"/>
    <w:rsid w:val="00423010"/>
    <w:rsid w:val="004367D9"/>
    <w:rsid w:val="004400B4"/>
    <w:rsid w:val="0044241F"/>
    <w:rsid w:val="00442E97"/>
    <w:rsid w:val="00453062"/>
    <w:rsid w:val="00473FB4"/>
    <w:rsid w:val="00483BF4"/>
    <w:rsid w:val="0049696E"/>
    <w:rsid w:val="004C2EFD"/>
    <w:rsid w:val="004D19AB"/>
    <w:rsid w:val="004E228D"/>
    <w:rsid w:val="004E7D4B"/>
    <w:rsid w:val="0050327B"/>
    <w:rsid w:val="005140EA"/>
    <w:rsid w:val="00551DBD"/>
    <w:rsid w:val="005530AD"/>
    <w:rsid w:val="005659E5"/>
    <w:rsid w:val="005756CB"/>
    <w:rsid w:val="00580FDE"/>
    <w:rsid w:val="005A2B2B"/>
    <w:rsid w:val="005A30EE"/>
    <w:rsid w:val="005B378B"/>
    <w:rsid w:val="005D3A7E"/>
    <w:rsid w:val="005E22EE"/>
    <w:rsid w:val="005F069A"/>
    <w:rsid w:val="00610FBD"/>
    <w:rsid w:val="00616A4F"/>
    <w:rsid w:val="0063675F"/>
    <w:rsid w:val="006428D4"/>
    <w:rsid w:val="0064352A"/>
    <w:rsid w:val="00661A3F"/>
    <w:rsid w:val="00674EAE"/>
    <w:rsid w:val="00694DC5"/>
    <w:rsid w:val="00696D7A"/>
    <w:rsid w:val="006A36E1"/>
    <w:rsid w:val="006A4967"/>
    <w:rsid w:val="006D3BDF"/>
    <w:rsid w:val="006F07D4"/>
    <w:rsid w:val="00721548"/>
    <w:rsid w:val="007624FD"/>
    <w:rsid w:val="007728D2"/>
    <w:rsid w:val="00796457"/>
    <w:rsid w:val="00800ED8"/>
    <w:rsid w:val="00850BF5"/>
    <w:rsid w:val="0088133D"/>
    <w:rsid w:val="008878FC"/>
    <w:rsid w:val="008A14C2"/>
    <w:rsid w:val="008E66B3"/>
    <w:rsid w:val="00915152"/>
    <w:rsid w:val="00923388"/>
    <w:rsid w:val="00930F54"/>
    <w:rsid w:val="00931C16"/>
    <w:rsid w:val="00945034"/>
    <w:rsid w:val="00956EFE"/>
    <w:rsid w:val="00987811"/>
    <w:rsid w:val="009B1EF6"/>
    <w:rsid w:val="009D2390"/>
    <w:rsid w:val="009D7641"/>
    <w:rsid w:val="009D76A3"/>
    <w:rsid w:val="009E37F4"/>
    <w:rsid w:val="009F43E3"/>
    <w:rsid w:val="00A019E9"/>
    <w:rsid w:val="00A07E4B"/>
    <w:rsid w:val="00A37722"/>
    <w:rsid w:val="00A44B26"/>
    <w:rsid w:val="00A6450B"/>
    <w:rsid w:val="00AA07E1"/>
    <w:rsid w:val="00AA1518"/>
    <w:rsid w:val="00AB0430"/>
    <w:rsid w:val="00AB0ABF"/>
    <w:rsid w:val="00AB66B0"/>
    <w:rsid w:val="00AC61BF"/>
    <w:rsid w:val="00AE2700"/>
    <w:rsid w:val="00AE63C2"/>
    <w:rsid w:val="00AF5334"/>
    <w:rsid w:val="00AF6E60"/>
    <w:rsid w:val="00B04810"/>
    <w:rsid w:val="00B1403F"/>
    <w:rsid w:val="00B14B77"/>
    <w:rsid w:val="00B15511"/>
    <w:rsid w:val="00B67409"/>
    <w:rsid w:val="00BA5F49"/>
    <w:rsid w:val="00BC42B0"/>
    <w:rsid w:val="00BE3638"/>
    <w:rsid w:val="00BF47A0"/>
    <w:rsid w:val="00C20C0F"/>
    <w:rsid w:val="00C360E4"/>
    <w:rsid w:val="00C516AE"/>
    <w:rsid w:val="00C814D7"/>
    <w:rsid w:val="00C8453E"/>
    <w:rsid w:val="00CC588A"/>
    <w:rsid w:val="00CC626B"/>
    <w:rsid w:val="00CD5365"/>
    <w:rsid w:val="00CE101D"/>
    <w:rsid w:val="00CE6C7D"/>
    <w:rsid w:val="00CF1307"/>
    <w:rsid w:val="00CF3B27"/>
    <w:rsid w:val="00D116A1"/>
    <w:rsid w:val="00D12BE4"/>
    <w:rsid w:val="00D273E9"/>
    <w:rsid w:val="00D62AEE"/>
    <w:rsid w:val="00D75152"/>
    <w:rsid w:val="00D849BF"/>
    <w:rsid w:val="00D876CF"/>
    <w:rsid w:val="00D91A6E"/>
    <w:rsid w:val="00DA5C28"/>
    <w:rsid w:val="00DD1073"/>
    <w:rsid w:val="00DD3FF6"/>
    <w:rsid w:val="00DD5DC2"/>
    <w:rsid w:val="00DE5A35"/>
    <w:rsid w:val="00E0008F"/>
    <w:rsid w:val="00E03B11"/>
    <w:rsid w:val="00E2078C"/>
    <w:rsid w:val="00E22FD2"/>
    <w:rsid w:val="00E25434"/>
    <w:rsid w:val="00E25896"/>
    <w:rsid w:val="00E53A28"/>
    <w:rsid w:val="00E80883"/>
    <w:rsid w:val="00E909B6"/>
    <w:rsid w:val="00EC153C"/>
    <w:rsid w:val="00F05CB5"/>
    <w:rsid w:val="00F16520"/>
    <w:rsid w:val="00F26B23"/>
    <w:rsid w:val="00F35792"/>
    <w:rsid w:val="00F4426C"/>
    <w:rsid w:val="00F5370F"/>
    <w:rsid w:val="00F70763"/>
    <w:rsid w:val="00FB0C75"/>
    <w:rsid w:val="00FC472A"/>
    <w:rsid w:val="00FE0DB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E22FD2"/>
    <w:rPr>
      <w:rFonts w:ascii="Aptos" w:eastAsia="Times New Roman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.me/albayan_12" TargetMode="Externa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لؤلؤة العتيق</cp:lastModifiedBy>
  <cp:revision>4</cp:revision>
  <cp:lastPrinted>2024-12-12T20:22:00Z</cp:lastPrinted>
  <dcterms:created xsi:type="dcterms:W3CDTF">2024-12-12T20:16:00Z</dcterms:created>
  <dcterms:modified xsi:type="dcterms:W3CDTF">2024-12-12T20:22:00Z</dcterms:modified>
</cp:coreProperties>
</file>