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tbl>
      <w:tblPr>
        <w:bidiVisual/>
        <w:tblW w:w="10482" w:type="dxa"/>
        <w:jc w:val="center"/>
        <w:tblLook w:val="04A0"/>
      </w:tblPr>
      <w:tblGrid>
        <w:gridCol w:w="10482"/>
      </w:tblGrid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F43644" w14:paraId="6C265996" w14:textId="57B8C4E6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rtl/>
              </w:rPr>
            </w:pP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أسئلة اختبار </w:t>
            </w:r>
            <w:r w:rsidR="00F43644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الفترة </w:t>
            </w:r>
            <w:r w:rsidR="00F43644">
              <w:rPr>
                <w:rFonts w:ascii="Bauhaus 93" w:hAnsi="Bauhaus 93" w:cs="AGA Aladdin Regular" w:hint="eastAsia"/>
                <w:bCs w:val="0"/>
                <w:color w:val="000000"/>
                <w:sz w:val="34"/>
                <w:szCs w:val="36"/>
                <w:rtl/>
              </w:rPr>
              <w:t>الأولى</w:t>
            </w:r>
            <w:r w:rsidR="00F43644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 xml:space="preserve"> 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الفصل الدراسي الأول العام الدراسي 14</w:t>
            </w:r>
            <w:r w:rsid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4</w:t>
            </w:r>
            <w:r w:rsidR="00F43644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6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/144</w:t>
            </w:r>
            <w:r w:rsidR="00F43644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7</w:t>
            </w:r>
            <w:r w:rsidRPr="000B0FC1">
              <w:rPr>
                <w:rFonts w:ascii="Bauhaus 93" w:hAnsi="Bauhaus 93" w:cs="AGA Aladdin Regular" w:hint="cs"/>
                <w:bCs w:val="0"/>
                <w:color w:val="000000"/>
                <w:sz w:val="34"/>
                <w:szCs w:val="36"/>
                <w:rtl/>
              </w:rPr>
              <w:t>هـ</w:t>
            </w:r>
          </w:p>
        </w:tc>
      </w:tr>
      <w:tr w14:paraId="03DAE98F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F43644" w14:paraId="597F4DDC" w14:textId="2F30B2F0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>اسم الطالب</w:t>
            </w:r>
            <w:r w:rsidR="00F43644">
              <w:rPr>
                <w:rFonts w:ascii="Andalus" w:hAnsi="Andalus" w:cs="Andalus" w:hint="cs"/>
                <w:bCs w:val="0"/>
                <w:color w:val="000000"/>
                <w:sz w:val="34"/>
                <w:szCs w:val="36"/>
                <w:rtl/>
              </w:rPr>
              <w:t>ة</w:t>
            </w: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/                                                              </w:t>
            </w:r>
            <w:r w:rsidR="00C47058">
              <w:rPr>
                <w:rFonts w:ascii="Andalus" w:hAnsi="Andalus" w:cs="Andalus" w:hint="cs"/>
                <w:bCs w:val="0"/>
                <w:color w:val="000000"/>
                <w:sz w:val="34"/>
                <w:szCs w:val="36"/>
                <w:rtl/>
              </w:rPr>
              <w:t>الصف/</w:t>
            </w:r>
            <w:bookmarkStart w:id="0" w:name="_GoBack"/>
            <w:bookmarkEnd w:id="0"/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                                                     </w:t>
            </w:r>
          </w:p>
        </w:tc>
      </w:tr>
    </w:tbl>
    <w:p w:rsidR="0047721D" w:rsidRPr="00222DDC" w:rsidP="0047721D" w14:paraId="46B23DDE" w14:textId="317D38AA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:rsidR="0047721D" w:rsidRPr="00061785" w:rsidP="00061785" w14:paraId="23E2E968" w14:textId="7996DF84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BB5901">
        <w:rPr>
          <w:rFonts w:cs="AL-Mateen" w:hint="cs"/>
          <w:color w:val="000000"/>
          <w:sz w:val="26"/>
          <w:szCs w:val="34"/>
          <w:rtl/>
        </w:rPr>
        <w:t xml:space="preserve">أختر الإجابة الصحيحة فيما يلي: </w:t>
      </w:r>
      <w:r w:rsidR="00061785">
        <w:rPr>
          <w:rFonts w:cs="AL-Mateen" w:hint="cs"/>
          <w:color w:val="000000"/>
          <w:sz w:val="26"/>
          <w:szCs w:val="34"/>
          <w:rtl/>
        </w:rPr>
        <w:t>1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F43644">
        <w:rPr>
          <w:rStyle w:val="fontstyle01"/>
          <w:b/>
          <w:bCs/>
          <w:sz w:val="28"/>
          <w:szCs w:val="28"/>
          <w:rtl/>
        </w:rPr>
        <w:t>مزيج من مادتين نقيتين أو أكثر تحتفظ فيه كل مادة بخصائصها الكيميائية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3"/>
        <w:gridCol w:w="290"/>
        <w:gridCol w:w="2329"/>
        <w:gridCol w:w="274"/>
        <w:gridCol w:w="2340"/>
        <w:gridCol w:w="290"/>
        <w:gridCol w:w="2327"/>
      </w:tblGrid>
      <w:tr w14:paraId="2E4F200B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532104F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34C82477" w14:textId="0D70BAF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المركب </w:t>
            </w:r>
          </w:p>
        </w:tc>
        <w:tc>
          <w:tcPr>
            <w:tcW w:w="277" w:type="dxa"/>
          </w:tcPr>
          <w:p w:rsidR="0047721D" w:rsidRPr="00654DFD" w:rsidP="00B3478F" w14:paraId="7D2BAD90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0FAE6055" w14:textId="38C1A3A5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المخلوط </w:t>
            </w:r>
          </w:p>
        </w:tc>
        <w:tc>
          <w:tcPr>
            <w:tcW w:w="264" w:type="dxa"/>
          </w:tcPr>
          <w:p w:rsidR="0047721D" w:rsidRPr="00654DFD" w:rsidP="00B3478F" w14:paraId="2FB2497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65B910A0" w14:textId="77AFCBD4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الجزئ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</w:tcPr>
          <w:p w:rsidR="0047721D" w:rsidRPr="00654DFD" w:rsidP="00B3478F" w14:paraId="07BFC563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630412B9" w14:textId="2E2B6A85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العنصر</w:t>
            </w:r>
          </w:p>
        </w:tc>
      </w:tr>
    </w:tbl>
    <w:p w:rsidR="0047721D" w:rsidRPr="00654DFD" w:rsidP="0047721D" w14:paraId="2C8D21DC" w14:textId="37EB0701">
      <w:pPr>
        <w:spacing w:before="200" w:after="0" w:line="240" w:lineRule="auto"/>
        <w:rPr>
          <w:color w:val="000000"/>
          <w:sz w:val="28"/>
          <w:szCs w:val="28"/>
        </w:rPr>
      </w:pPr>
      <w:r w:rsidRPr="00654DFD">
        <w:rPr>
          <w:color w:val="000000"/>
          <w:sz w:val="28"/>
          <w:szCs w:val="28"/>
        </w:rPr>
        <w:t>2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F43644">
        <w:rPr>
          <w:rStyle w:val="fontstyle01"/>
          <w:b/>
          <w:bCs/>
          <w:sz w:val="28"/>
          <w:szCs w:val="28"/>
          <w:rtl/>
        </w:rPr>
        <w:t xml:space="preserve">مخلوط غير متجانس يحتوي على جسيمات متوسطة الحجم تتراوح أقطارها بين </w:t>
      </w:r>
      <w:r w:rsidRPr="00192656" w:rsidR="00F43644">
        <w:rPr>
          <w:rStyle w:val="fontstyle21"/>
          <w:b w:val="0"/>
          <w:bCs w:val="0"/>
          <w:sz w:val="28"/>
          <w:szCs w:val="28"/>
        </w:rPr>
        <w:t>1 nm</w:t>
      </w:r>
      <w:r w:rsidRPr="00192656" w:rsidR="00F43644">
        <w:rPr>
          <w:rStyle w:val="fontstyle21"/>
          <w:b w:val="0"/>
          <w:bCs w:val="0"/>
          <w:sz w:val="28"/>
          <w:szCs w:val="28"/>
          <w:rtl/>
        </w:rPr>
        <w:t>و</w:t>
      </w:r>
      <w:r w:rsidRPr="00192656" w:rsidR="00F43644">
        <w:rPr>
          <w:rStyle w:val="fontstyle21"/>
          <w:rFonts w:hint="cs"/>
          <w:b w:val="0"/>
          <w:bCs w:val="0"/>
          <w:sz w:val="28"/>
          <w:szCs w:val="28"/>
          <w:rtl/>
        </w:rPr>
        <w:t>100</w:t>
      </w:r>
      <w:r w:rsidRPr="00192656" w:rsidR="00F43644">
        <w:rPr>
          <w:rStyle w:val="fontstyle21"/>
          <w:b w:val="0"/>
          <w:bCs w:val="0"/>
          <w:sz w:val="28"/>
          <w:szCs w:val="28"/>
        </w:rPr>
        <w:t>nm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04"/>
        <w:gridCol w:w="290"/>
        <w:gridCol w:w="2329"/>
        <w:gridCol w:w="274"/>
        <w:gridCol w:w="2340"/>
        <w:gridCol w:w="290"/>
        <w:gridCol w:w="2327"/>
      </w:tblGrid>
      <w:tr w14:paraId="6A1AD134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3D58C2EC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113AB4F3" w14:textId="4E788150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المحلول </w:t>
            </w:r>
          </w:p>
        </w:tc>
        <w:tc>
          <w:tcPr>
            <w:tcW w:w="277" w:type="dxa"/>
          </w:tcPr>
          <w:p w:rsidR="0047721D" w:rsidRPr="00654DFD" w:rsidP="00B3478F" w14:paraId="143C804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70111D5E" w14:textId="0005ACA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الغروي </w:t>
            </w:r>
          </w:p>
        </w:tc>
        <w:tc>
          <w:tcPr>
            <w:tcW w:w="264" w:type="dxa"/>
          </w:tcPr>
          <w:p w:rsidR="0047721D" w:rsidRPr="00654DFD" w:rsidP="00B3478F" w14:paraId="5BA0A49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3CD74864" w14:textId="74BCA32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الوحل </w:t>
            </w:r>
          </w:p>
        </w:tc>
        <w:tc>
          <w:tcPr>
            <w:tcW w:w="280" w:type="dxa"/>
          </w:tcPr>
          <w:p w:rsidR="0047721D" w:rsidRPr="00654DFD" w:rsidP="00B3478F" w14:paraId="2A00F0C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01210072" w14:textId="03CB38DB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المعلق</w:t>
            </w:r>
          </w:p>
        </w:tc>
      </w:tr>
    </w:tbl>
    <w:p w:rsidR="0047721D" w:rsidRPr="00654DFD" w:rsidP="0047721D" w14:paraId="21D8B626" w14:textId="2CA35312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3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F43644">
        <w:rPr>
          <w:rFonts w:ascii="TimesNewRomanPS-BoldMT" w:hAnsi="TimesNewRomanPS-BoldMT"/>
          <w:color w:val="000000"/>
          <w:sz w:val="28"/>
          <w:szCs w:val="28"/>
          <w:rtl/>
        </w:rPr>
        <w:t xml:space="preserve">تسمى الحركة العشوائية للجسيمات المنتشرة في المخاليط الغروية السائلة باسم </w:t>
      </w:r>
      <w:r w:rsidRPr="00192656" w:rsidR="00F43644">
        <w:rPr>
          <w:rFonts w:ascii="TimesNewRomanPS-BoldMT" w:hAnsi="TimesNewRomanPS-BoldMT"/>
          <w:color w:val="000000"/>
          <w:sz w:val="28"/>
          <w:szCs w:val="28"/>
          <w:rtl/>
        </w:rPr>
        <w:t xml:space="preserve">مكتشفها </w:t>
      </w:r>
      <w:r w:rsidRPr="00192656" w:rsidR="00F43644">
        <w:rPr>
          <w:rFonts w:ascii="TimesNewRomanPSMT" w:hAnsi="TimesNewRomanPSMT"/>
          <w:color w:val="000000"/>
          <w:sz w:val="18"/>
          <w:szCs w:val="18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2"/>
        <w:gridCol w:w="290"/>
        <w:gridCol w:w="2329"/>
        <w:gridCol w:w="274"/>
        <w:gridCol w:w="2342"/>
        <w:gridCol w:w="290"/>
        <w:gridCol w:w="2326"/>
      </w:tblGrid>
      <w:tr w14:paraId="20790B1B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11D0913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095FDAC7" w14:textId="10B6A27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جون </w:t>
            </w:r>
          </w:p>
        </w:tc>
        <w:tc>
          <w:tcPr>
            <w:tcW w:w="277" w:type="dxa"/>
          </w:tcPr>
          <w:p w:rsidR="0047721D" w:rsidRPr="00654DFD" w:rsidP="00B3478F" w14:paraId="3D58B81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0F9A51B9" w14:textId="4982BF2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براون </w:t>
            </w:r>
          </w:p>
        </w:tc>
        <w:tc>
          <w:tcPr>
            <w:tcW w:w="264" w:type="dxa"/>
          </w:tcPr>
          <w:p w:rsidR="0047721D" w:rsidRPr="00654DFD" w:rsidP="00B3478F" w14:paraId="2E3DEF1D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190AFB43" w14:textId="37EB85B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لوري </w:t>
            </w:r>
          </w:p>
        </w:tc>
        <w:tc>
          <w:tcPr>
            <w:tcW w:w="280" w:type="dxa"/>
          </w:tcPr>
          <w:p w:rsidR="0047721D" w:rsidRPr="00654DFD" w:rsidP="00B3478F" w14:paraId="5555F701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5DF1CE02" w14:textId="6176B6AB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بور</w:t>
            </w:r>
          </w:p>
        </w:tc>
      </w:tr>
    </w:tbl>
    <w:p w:rsidR="0047721D" w:rsidRPr="00F43644" w:rsidP="0047721D" w14:paraId="5EABBF42" w14:textId="043B9D45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4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F43644">
        <w:rPr>
          <w:rStyle w:val="fontstyle01"/>
          <w:b/>
          <w:bCs/>
          <w:sz w:val="28"/>
          <w:szCs w:val="28"/>
          <w:rtl/>
        </w:rPr>
        <w:t xml:space="preserve">ما النسبة المئوية بدلالة الحجم لكحول </w:t>
      </w:r>
      <w:r w:rsidRPr="00192656" w:rsidR="00F43644">
        <w:rPr>
          <w:rStyle w:val="fontstyle01"/>
          <w:b/>
          <w:bCs/>
          <w:sz w:val="28"/>
          <w:szCs w:val="28"/>
          <w:rtl/>
        </w:rPr>
        <w:t>أيزوبروبيل</w:t>
      </w:r>
      <w:r w:rsidRPr="00192656" w:rsidR="00F43644">
        <w:rPr>
          <w:rStyle w:val="fontstyle01"/>
          <w:b/>
          <w:bCs/>
          <w:sz w:val="28"/>
          <w:szCs w:val="28"/>
          <w:rtl/>
        </w:rPr>
        <w:t xml:space="preserve"> في محلول يحتوي على </w:t>
      </w:r>
      <w:r w:rsidRPr="00192656" w:rsidR="00F43644">
        <w:rPr>
          <w:rStyle w:val="fontstyle01"/>
          <w:b/>
          <w:bCs/>
          <w:sz w:val="28"/>
          <w:szCs w:val="28"/>
        </w:rPr>
        <w:t>24 ml</w:t>
      </w:r>
      <w:r w:rsidRPr="00192656" w:rsidR="00F43644">
        <w:rPr>
          <w:rStyle w:val="fontstyle01"/>
          <w:b/>
          <w:bCs/>
          <w:sz w:val="28"/>
          <w:szCs w:val="28"/>
          <w:rtl/>
        </w:rPr>
        <w:t xml:space="preserve">من الكحول مذاباً في </w:t>
      </w:r>
      <w:r w:rsidRPr="00192656" w:rsidR="00F43644">
        <w:rPr>
          <w:rStyle w:val="fontstyle01"/>
          <w:b/>
          <w:bCs/>
          <w:sz w:val="28"/>
          <w:szCs w:val="28"/>
        </w:rPr>
        <w:t>1.1 L</w:t>
      </w:r>
      <w:r w:rsidRPr="00192656" w:rsidR="00F43644">
        <w:rPr>
          <w:rStyle w:val="fontstyle01"/>
          <w:b/>
          <w:bCs/>
          <w:sz w:val="28"/>
          <w:szCs w:val="28"/>
          <w:rtl/>
        </w:rPr>
        <w:t>من الماء</w:t>
      </w:r>
      <w:r w:rsidR="00F43644">
        <w:rPr>
          <w:rFonts w:ascii="TimesNewRomanPS-BoldMT" w:hAnsi="TimesNewRomanPS-BoldMT"/>
          <w:b w:val="0"/>
          <w:bCs w:val="0"/>
          <w:color w:val="000000"/>
          <w:sz w:val="26"/>
          <w:szCs w:val="26"/>
        </w:rPr>
        <w:br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2"/>
        <w:gridCol w:w="290"/>
        <w:gridCol w:w="2327"/>
        <w:gridCol w:w="274"/>
        <w:gridCol w:w="2340"/>
        <w:gridCol w:w="290"/>
        <w:gridCol w:w="2330"/>
      </w:tblGrid>
      <w:tr w14:paraId="1691BBB8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7DD5268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753339C4" w14:textId="11B3A40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F43644">
              <w:rPr>
                <w:rFonts w:ascii="Almohanadlongkaf" w:hAnsi="Almohanadlongkaf"/>
                <w:color w:val="000000"/>
                <w:sz w:val="26"/>
                <w:szCs w:val="26"/>
              </w:rPr>
              <w:t>3.14 %</w:t>
            </w:r>
          </w:p>
        </w:tc>
        <w:tc>
          <w:tcPr>
            <w:tcW w:w="277" w:type="dxa"/>
          </w:tcPr>
          <w:p w:rsidR="0047721D" w:rsidRPr="00654DFD" w:rsidP="00B3478F" w14:paraId="493C0DD0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1FEAB6E9" w14:textId="22ED453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F43644">
              <w:rPr>
                <w:rFonts w:ascii="Almohanadlongkaf" w:hAnsi="Almohanadlongkaf"/>
                <w:color w:val="000000"/>
                <w:sz w:val="26"/>
                <w:szCs w:val="26"/>
              </w:rPr>
              <w:t>1.14 %</w:t>
            </w:r>
          </w:p>
        </w:tc>
        <w:tc>
          <w:tcPr>
            <w:tcW w:w="264" w:type="dxa"/>
          </w:tcPr>
          <w:p w:rsidR="0047721D" w:rsidRPr="00654DFD" w:rsidP="00B3478F" w14:paraId="0A77D407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320DB9AE" w14:textId="7B05CB2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F43644">
              <w:rPr>
                <w:rFonts w:ascii="Almohanadlongkaf" w:hAnsi="Almohanadlongkaf"/>
                <w:color w:val="000000"/>
                <w:sz w:val="26"/>
                <w:szCs w:val="26"/>
              </w:rPr>
              <w:t>2.18 %</w:t>
            </w:r>
          </w:p>
        </w:tc>
        <w:tc>
          <w:tcPr>
            <w:tcW w:w="280" w:type="dxa"/>
          </w:tcPr>
          <w:p w:rsidR="0047721D" w:rsidRPr="00654DFD" w:rsidP="00B3478F" w14:paraId="5399175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332110E4" w14:textId="0514C544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F43644">
              <w:rPr>
                <w:rFonts w:ascii="Almohanadlongkaf" w:hAnsi="Almohanadlongkaf"/>
                <w:color w:val="000000"/>
                <w:sz w:val="26"/>
                <w:szCs w:val="26"/>
              </w:rPr>
              <w:t>0.0218 %</w:t>
            </w:r>
          </w:p>
        </w:tc>
      </w:tr>
    </w:tbl>
    <w:p w:rsidR="0047721D" w:rsidRPr="00654DFD" w:rsidP="004A7DAB" w14:paraId="6FDB40DB" w14:textId="4D69DB5F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5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F43644">
        <w:rPr>
          <w:rFonts w:ascii="TimesNewRomanPS-BoldMT" w:hAnsi="TimesNewRomanPS-BoldMT"/>
          <w:color w:val="000000"/>
          <w:sz w:val="28"/>
          <w:szCs w:val="28"/>
          <w:rtl/>
        </w:rPr>
        <w:t>عدد مولات المذاب الذائبة في حجم معين من المحلول يدعى</w:t>
      </w:r>
      <w:r w:rsidRPr="00192656" w:rsidR="00F43644">
        <w:rPr>
          <w:rFonts w:ascii="TimesNewRomanPS-BoldMT" w:hAnsi="TimesNewRomanPS-BoldMT"/>
          <w:color w:val="000000"/>
          <w:sz w:val="28"/>
          <w:szCs w:val="28"/>
        </w:rPr>
        <w:t xml:space="preserve">: </w:t>
      </w:r>
      <w:r w:rsidRPr="00192656" w:rsidR="00F43644">
        <w:rPr>
          <w:rFonts w:ascii="TimesNewRomanPSMT" w:hAnsi="TimesNewRomanPSMT"/>
          <w:color w:val="000000"/>
          <w:sz w:val="18"/>
          <w:szCs w:val="18"/>
        </w:rPr>
        <w:t>......................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02"/>
        <w:gridCol w:w="290"/>
        <w:gridCol w:w="2329"/>
        <w:gridCol w:w="274"/>
        <w:gridCol w:w="2343"/>
        <w:gridCol w:w="290"/>
        <w:gridCol w:w="2326"/>
      </w:tblGrid>
      <w:tr w14:paraId="100F0EEE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4954088B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37D8A76B" w14:textId="2B9C96AC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الجزيئية الوزنية</w:t>
            </w:r>
          </w:p>
        </w:tc>
        <w:tc>
          <w:tcPr>
            <w:tcW w:w="277" w:type="dxa"/>
          </w:tcPr>
          <w:p w:rsidR="0047721D" w:rsidRPr="00654DFD" w:rsidP="00B3478F" w14:paraId="0D9B956E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24C06378" w14:textId="1D9D36A7">
            <w:pPr>
              <w:spacing w:after="0" w:line="240" w:lineRule="auto"/>
              <w:rPr>
                <w:b w:val="0"/>
                <w:bCs w:val="0"/>
                <w:i/>
                <w:color w:val="00000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i/>
                <w:color w:val="000000"/>
                <w:sz w:val="28"/>
                <w:szCs w:val="28"/>
                <w:rtl/>
              </w:rPr>
              <w:t>المولالية</w:t>
            </w:r>
          </w:p>
        </w:tc>
        <w:tc>
          <w:tcPr>
            <w:tcW w:w="264" w:type="dxa"/>
          </w:tcPr>
          <w:p w:rsidR="0047721D" w:rsidRPr="00654DFD" w:rsidP="00B3478F" w14:paraId="03B4C984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49A3750A" w14:textId="33466508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المولارية</w:t>
            </w:r>
          </w:p>
        </w:tc>
        <w:tc>
          <w:tcPr>
            <w:tcW w:w="280" w:type="dxa"/>
          </w:tcPr>
          <w:p w:rsidR="0047721D" w:rsidRPr="00654DFD" w:rsidP="00B3478F" w14:paraId="1ECDE14B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5B48B9DC" w14:textId="1B0D381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الكسر المولي</w:t>
            </w:r>
          </w:p>
        </w:tc>
      </w:tr>
    </w:tbl>
    <w:p w:rsidR="0047721D" w:rsidRPr="00192656" w:rsidP="0047721D" w14:paraId="2CBC8A6B" w14:textId="7D25A5EF">
      <w:pPr>
        <w:spacing w:before="200" w:after="0" w:line="240" w:lineRule="auto"/>
        <w:rPr>
          <w:b w:val="0"/>
          <w:bCs w:val="0"/>
          <w:color w:val="000000"/>
          <w:sz w:val="32"/>
          <w:szCs w:val="30"/>
          <w:rtl/>
        </w:rPr>
      </w:pPr>
      <w:r w:rsidRPr="00654DFD">
        <w:rPr>
          <w:color w:val="000000"/>
          <w:sz w:val="28"/>
          <w:szCs w:val="28"/>
        </w:rPr>
        <w:t>6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4A7DAB">
        <w:rPr>
          <w:rStyle w:val="fontstyle01"/>
          <w:b/>
          <w:bCs/>
          <w:sz w:val="28"/>
          <w:szCs w:val="28"/>
          <w:rtl/>
        </w:rPr>
        <w:t>تسمى نسبة عدد مولات المذاب أو المذيب في المحلول إلى عدد المولات الكلية للمذيب والمذاب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4"/>
        <w:gridCol w:w="290"/>
        <w:gridCol w:w="2330"/>
        <w:gridCol w:w="274"/>
        <w:gridCol w:w="2339"/>
        <w:gridCol w:w="290"/>
        <w:gridCol w:w="2326"/>
      </w:tblGrid>
      <w:tr w14:paraId="42BF55C5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  <w:vAlign w:val="center"/>
          </w:tcPr>
          <w:p w:rsidR="0047721D" w:rsidRPr="00654DFD" w:rsidP="00B3478F" w14:paraId="5816E90F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01F7DB84" w14:textId="63437775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المولالية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77" w:type="dxa"/>
            <w:vAlign w:val="center"/>
          </w:tcPr>
          <w:p w:rsidR="0047721D" w:rsidRPr="00654DFD" w:rsidP="00B3478F" w14:paraId="1CACFC1F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3350E856" w14:textId="68EDCB44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المولارية</w:t>
            </w:r>
          </w:p>
        </w:tc>
        <w:tc>
          <w:tcPr>
            <w:tcW w:w="264" w:type="dxa"/>
            <w:vAlign w:val="center"/>
          </w:tcPr>
          <w:p w:rsidR="0047721D" w:rsidRPr="00654DFD" w:rsidP="00B3478F" w14:paraId="41EE0921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63E10151" w14:textId="45F9DA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الكسر المولي </w:t>
            </w:r>
          </w:p>
        </w:tc>
        <w:tc>
          <w:tcPr>
            <w:tcW w:w="280" w:type="dxa"/>
            <w:vAlign w:val="center"/>
          </w:tcPr>
          <w:p w:rsidR="0047721D" w:rsidRPr="00654DFD" w:rsidP="00B3478F" w14:paraId="49FC6175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7233A7F5" w14:textId="68CD3CDD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الكتلة المولية</w:t>
            </w:r>
          </w:p>
        </w:tc>
      </w:tr>
    </w:tbl>
    <w:p w:rsidR="0047721D" w:rsidRPr="00654DFD" w:rsidP="0047721D" w14:paraId="414A3278" w14:textId="28103563">
      <w:pPr>
        <w:spacing w:before="200" w:after="0" w:line="240" w:lineRule="auto"/>
        <w:rPr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7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4A7DAB">
        <w:rPr>
          <w:rStyle w:val="fontstyle01"/>
          <w:b/>
          <w:bCs/>
          <w:sz w:val="28"/>
          <w:szCs w:val="28"/>
          <w:rtl/>
        </w:rPr>
        <w:t>لا يذوب الزيت في الماء لأن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4"/>
        <w:gridCol w:w="2302"/>
        <w:gridCol w:w="290"/>
        <w:gridCol w:w="2328"/>
        <w:gridCol w:w="274"/>
        <w:gridCol w:w="2341"/>
        <w:gridCol w:w="290"/>
        <w:gridCol w:w="2327"/>
      </w:tblGrid>
      <w:tr w14:paraId="40A96112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  <w:vAlign w:val="center"/>
          </w:tcPr>
          <w:p w:rsidR="0047721D" w:rsidRPr="00654DFD" w:rsidP="00B3478F" w14:paraId="567EFF8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611CF6DD" w14:textId="77D34814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4A7DAB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- 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الماء مركب غير قطبي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والزيت مركب قطبي</w:t>
            </w:r>
          </w:p>
        </w:tc>
        <w:tc>
          <w:tcPr>
            <w:tcW w:w="277" w:type="dxa"/>
            <w:vAlign w:val="center"/>
          </w:tcPr>
          <w:p w:rsidR="0047721D" w:rsidRPr="00654DFD" w:rsidP="00B3478F" w14:paraId="2F3777EB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7E0040F8" w14:textId="58DBEA64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الماء مركب قطبي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والزيت مركب غير قطبي</w:t>
            </w:r>
          </w:p>
        </w:tc>
        <w:tc>
          <w:tcPr>
            <w:tcW w:w="264" w:type="dxa"/>
            <w:vAlign w:val="center"/>
          </w:tcPr>
          <w:p w:rsidR="0047721D" w:rsidRPr="00654DFD" w:rsidP="00B3478F" w14:paraId="6AC958B0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495C35AC" w14:textId="48D9716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لزيت مركب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عضوي قطبي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</w:rPr>
              <w:t>.</w:t>
            </w:r>
          </w:p>
        </w:tc>
        <w:tc>
          <w:tcPr>
            <w:tcW w:w="280" w:type="dxa"/>
            <w:vAlign w:val="center"/>
          </w:tcPr>
          <w:p w:rsidR="0047721D" w:rsidRPr="00654DFD" w:rsidP="00B3478F" w14:paraId="7183EA50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6CC0EF4D" w14:textId="7918E81B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4A7DAB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- 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الماء مركب قطبي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</w:rPr>
              <w:br/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والزيت مركب قطبي</w:t>
            </w:r>
            <w:r w:rsidRPr="004A7DAB">
              <w:rPr>
                <w:rFonts w:ascii="TimesNewRomanPSMT" w:hAnsi="TimesNewRomanPSMT"/>
                <w:color w:val="000000"/>
                <w:sz w:val="26"/>
                <w:szCs w:val="26"/>
              </w:rPr>
              <w:t>.</w:t>
            </w:r>
          </w:p>
        </w:tc>
      </w:tr>
    </w:tbl>
    <w:p w:rsidR="0047721D" w:rsidRPr="00192656" w:rsidP="0047721D" w14:paraId="3CFDD25F" w14:textId="7F4F07AE">
      <w:pPr>
        <w:spacing w:before="200" w:after="0" w:line="240" w:lineRule="auto"/>
        <w:rPr>
          <w:b w:val="0"/>
          <w:bCs w:val="0"/>
          <w:color w:val="000000"/>
          <w:sz w:val="32"/>
          <w:szCs w:val="30"/>
          <w:rtl/>
        </w:rPr>
      </w:pPr>
      <w:r w:rsidRPr="00654DFD">
        <w:rPr>
          <w:color w:val="000000"/>
          <w:sz w:val="28"/>
          <w:szCs w:val="28"/>
        </w:rPr>
        <w:t>8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4A7DAB">
        <w:rPr>
          <w:rStyle w:val="fontstyle01"/>
          <w:b/>
          <w:bCs/>
          <w:sz w:val="28"/>
          <w:szCs w:val="28"/>
          <w:rtl/>
        </w:rPr>
        <w:t>جميع العوامل التالية تؤثر في عملية الذوبان ما عدا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04"/>
        <w:gridCol w:w="290"/>
        <w:gridCol w:w="2327"/>
        <w:gridCol w:w="274"/>
        <w:gridCol w:w="2342"/>
        <w:gridCol w:w="290"/>
        <w:gridCol w:w="2327"/>
      </w:tblGrid>
      <w:tr w14:paraId="01091D27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707C5063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6C24E9E9" w14:textId="15E6A6F5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التحريك </w:t>
            </w:r>
          </w:p>
        </w:tc>
        <w:tc>
          <w:tcPr>
            <w:tcW w:w="277" w:type="dxa"/>
          </w:tcPr>
          <w:p w:rsidR="0047721D" w:rsidRPr="00654DFD" w:rsidP="00B3478F" w14:paraId="5F2E8AE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1793921E" w14:textId="08FD24D8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4A7DAB">
              <w:rPr>
                <w:rFonts w:ascii="TimesNewRomanPSMT" w:hAnsi="TimesNewRomanPSMT"/>
                <w:color w:val="000000"/>
                <w:sz w:val="26"/>
                <w:szCs w:val="26"/>
                <w:rtl/>
              </w:rPr>
              <w:t>نقصان حجم الوعاء</w:t>
            </w:r>
          </w:p>
        </w:tc>
        <w:tc>
          <w:tcPr>
            <w:tcW w:w="264" w:type="dxa"/>
          </w:tcPr>
          <w:p w:rsidR="0047721D" w:rsidRPr="00654DFD" w:rsidP="00B3478F" w14:paraId="1359465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62EC4F58" w14:textId="294F378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زيادة درجة الحرارة</w:t>
            </w:r>
          </w:p>
        </w:tc>
        <w:tc>
          <w:tcPr>
            <w:tcW w:w="280" w:type="dxa"/>
          </w:tcPr>
          <w:p w:rsidR="0047721D" w:rsidRPr="00654DFD" w:rsidP="00B3478F" w14:paraId="1EACD7B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67DC1471" w14:textId="3484818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زيادة مساحة السطح</w:t>
            </w:r>
          </w:p>
        </w:tc>
      </w:tr>
    </w:tbl>
    <w:p w:rsidR="0047721D" w:rsidRPr="00192656" w:rsidP="0048005B" w14:paraId="55B01C6F" w14:textId="3EE72854">
      <w:pPr>
        <w:spacing w:before="200" w:after="0" w:line="240" w:lineRule="auto"/>
        <w:rPr>
          <w:b w:val="0"/>
          <w:bCs w:val="0"/>
          <w:color w:val="000000"/>
          <w:sz w:val="28"/>
          <w:szCs w:val="28"/>
          <w:rtl/>
        </w:rPr>
      </w:pPr>
      <w:r w:rsidRPr="00654DFD">
        <w:rPr>
          <w:color w:val="000000"/>
          <w:sz w:val="28"/>
          <w:szCs w:val="28"/>
        </w:rPr>
        <w:t>9</w:t>
      </w:r>
      <w:r w:rsidRPr="00654DFD">
        <w:rPr>
          <w:rFonts w:hint="cs"/>
          <w:color w:val="000000"/>
          <w:sz w:val="28"/>
          <w:szCs w:val="28"/>
          <w:rtl/>
        </w:rPr>
        <w:t>)</w:t>
      </w:r>
      <w:r w:rsidRPr="00192656">
        <w:rPr>
          <w:rFonts w:hint="cs"/>
          <w:color w:val="000000"/>
          <w:sz w:val="32"/>
          <w:szCs w:val="30"/>
          <w:rtl/>
        </w:rPr>
        <w:t xml:space="preserve"> </w:t>
      </w:r>
      <w:r w:rsidRPr="00192656" w:rsidR="004A7DAB">
        <w:rPr>
          <w:rStyle w:val="fontstyle01"/>
          <w:b/>
          <w:bCs/>
          <w:sz w:val="28"/>
          <w:szCs w:val="28"/>
          <w:rtl/>
        </w:rPr>
        <w:t xml:space="preserve">أقصى كمية من المذاب يمكن أن تذوب في كمية محددة من المذيب عند درجة حرارة </w:t>
      </w:r>
      <w:r w:rsidRPr="00192656" w:rsidR="004A7DAB">
        <w:rPr>
          <w:rStyle w:val="fontstyle01"/>
          <w:b/>
          <w:bCs/>
          <w:sz w:val="28"/>
          <w:szCs w:val="28"/>
          <w:rtl/>
        </w:rPr>
        <w:t>معينة</w:t>
      </w:r>
      <w:r w:rsidRPr="00192656" w:rsidR="004A7DAB">
        <w:rPr>
          <w:rStyle w:val="fontstyle01"/>
          <w:b/>
          <w:bCs/>
          <w:sz w:val="28"/>
          <w:szCs w:val="28"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4"/>
        <w:gridCol w:w="290"/>
        <w:gridCol w:w="2327"/>
        <w:gridCol w:w="274"/>
        <w:gridCol w:w="2339"/>
        <w:gridCol w:w="290"/>
        <w:gridCol w:w="2329"/>
      </w:tblGrid>
      <w:tr w14:paraId="1ADACBEC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603FC22A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0908A385" w14:textId="1D29D64E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المولالية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7" w:type="dxa"/>
          </w:tcPr>
          <w:p w:rsidR="0047721D" w:rsidRPr="00654DFD" w:rsidP="00B3478F" w14:paraId="2B75EC20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65F0540D" w14:textId="4502F2C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الذائبية</w:t>
            </w:r>
          </w:p>
        </w:tc>
        <w:tc>
          <w:tcPr>
            <w:tcW w:w="264" w:type="dxa"/>
          </w:tcPr>
          <w:p w:rsidR="0047721D" w:rsidRPr="00654DFD" w:rsidP="00B3478F" w14:paraId="4FD55B0D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4712E3E1" w14:textId="0434FE60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الكسر المولي</w:t>
            </w:r>
          </w:p>
        </w:tc>
        <w:tc>
          <w:tcPr>
            <w:tcW w:w="280" w:type="dxa"/>
          </w:tcPr>
          <w:p w:rsidR="0047721D" w:rsidRPr="00654DFD" w:rsidP="00B3478F" w14:paraId="3ABD06A1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00B42ACE" w14:textId="6AC95E2C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المولارية</w:t>
            </w:r>
          </w:p>
        </w:tc>
      </w:tr>
    </w:tbl>
    <w:p w:rsidR="0047721D" w:rsidRPr="00192656" w:rsidP="0047721D" w14:paraId="56CDE138" w14:textId="14E842E8">
      <w:pPr>
        <w:spacing w:before="200" w:after="0" w:line="240" w:lineRule="auto"/>
        <w:rPr>
          <w:color w:val="000000"/>
          <w:sz w:val="32"/>
          <w:szCs w:val="30"/>
          <w:rtl/>
        </w:rPr>
      </w:pPr>
      <w:r w:rsidRPr="00654DFD">
        <w:rPr>
          <w:color w:val="000000"/>
          <w:sz w:val="28"/>
          <w:szCs w:val="28"/>
        </w:rPr>
        <w:t>10</w:t>
      </w:r>
      <w:r w:rsidRPr="00654DFD">
        <w:rPr>
          <w:rFonts w:hint="cs"/>
          <w:color w:val="000000"/>
          <w:sz w:val="28"/>
          <w:szCs w:val="28"/>
          <w:rtl/>
        </w:rPr>
        <w:t xml:space="preserve">) </w:t>
      </w:r>
      <w:r w:rsidRPr="00192656" w:rsidR="00061785">
        <w:rPr>
          <w:rFonts w:ascii="TimesNewRomanPS-BoldMT" w:hAnsi="TimesNewRomanPS-BoldMT"/>
          <w:color w:val="000000"/>
          <w:sz w:val="28"/>
          <w:szCs w:val="28"/>
          <w:rtl/>
        </w:rPr>
        <w:t>المحلول الذي يحتوي على كمية من المذاب أكبر مما في المحلول المشبع يسمى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14:paraId="26B52DA4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654DFD" w:rsidP="00B3478F" w14:paraId="3346076F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654DFD" w:rsidP="00B3478F" w14:paraId="209806A4" w14:textId="7075B704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المحلول المشبع </w:t>
            </w:r>
          </w:p>
        </w:tc>
        <w:tc>
          <w:tcPr>
            <w:tcW w:w="277" w:type="dxa"/>
          </w:tcPr>
          <w:p w:rsidR="0047721D" w:rsidRPr="00654DFD" w:rsidP="00B3478F" w14:paraId="034388D7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54DFD" w:rsidP="00B3478F" w14:paraId="50E5499D" w14:textId="495E60BD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المحلول غير مشبع</w:t>
            </w:r>
          </w:p>
        </w:tc>
        <w:tc>
          <w:tcPr>
            <w:tcW w:w="264" w:type="dxa"/>
          </w:tcPr>
          <w:p w:rsidR="0047721D" w:rsidRPr="00654DFD" w:rsidP="00B3478F" w14:paraId="0745FE0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654DFD" w:rsidP="00B3478F" w14:paraId="232E4169" w14:textId="7F3A094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المحلول فوق مشبع</w:t>
            </w:r>
          </w:p>
        </w:tc>
        <w:tc>
          <w:tcPr>
            <w:tcW w:w="280" w:type="dxa"/>
          </w:tcPr>
          <w:p w:rsidR="0047721D" w:rsidRPr="00654DFD" w:rsidP="00B3478F" w14:paraId="409012D7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654DFD" w:rsidP="00B3478F" w14:paraId="722F96B2" w14:textId="767137C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المحلول المخفف</w:t>
            </w:r>
          </w:p>
        </w:tc>
      </w:tr>
    </w:tbl>
    <w:p w:rsidR="0047721D" w:rsidRPr="00BB5901" w:rsidP="0047721D" w14:paraId="0FA4B38A" w14:textId="72B16B3C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11</w:t>
      </w:r>
      <w:r w:rsidRPr="00C47058">
        <w:rPr>
          <w:rFonts w:hint="cs"/>
          <w:color w:val="000000"/>
          <w:sz w:val="28"/>
          <w:szCs w:val="34"/>
          <w:rtl/>
        </w:rPr>
        <w:t xml:space="preserve">) </w:t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>يمكن استمطار الغيوم باستعمال مادة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04"/>
        <w:gridCol w:w="290"/>
        <w:gridCol w:w="2329"/>
        <w:gridCol w:w="274"/>
        <w:gridCol w:w="2340"/>
        <w:gridCol w:w="290"/>
        <w:gridCol w:w="2327"/>
      </w:tblGrid>
      <w:tr w14:paraId="45A4D647" w14:textId="77777777" w:rsidTr="000D06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A7DAB" w:rsidRPr="00654DFD" w:rsidP="000D06A2" w14:paraId="21854A73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A7DAB" w:rsidRPr="00654DFD" w:rsidP="000D06A2" w14:paraId="1185DA9F" w14:textId="0F9AADC2">
            <w:pPr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AgBr</w:t>
            </w:r>
          </w:p>
        </w:tc>
        <w:tc>
          <w:tcPr>
            <w:tcW w:w="277" w:type="dxa"/>
          </w:tcPr>
          <w:p w:rsidR="004A7DAB" w:rsidRPr="00654DFD" w:rsidP="000D06A2" w14:paraId="5720CC1E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A7DAB" w:rsidRPr="00654DFD" w:rsidP="000D06A2" w14:paraId="20438A3E" w14:textId="3C08AF10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AgCl</w:t>
            </w:r>
          </w:p>
        </w:tc>
        <w:tc>
          <w:tcPr>
            <w:tcW w:w="264" w:type="dxa"/>
          </w:tcPr>
          <w:p w:rsidR="004A7DAB" w:rsidRPr="00654DFD" w:rsidP="000D06A2" w14:paraId="5A1B4337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A7DAB" w:rsidRPr="00654DFD" w:rsidP="000D06A2" w14:paraId="62EE74E3" w14:textId="3430CC8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AgI</w:t>
            </w:r>
          </w:p>
        </w:tc>
        <w:tc>
          <w:tcPr>
            <w:tcW w:w="280" w:type="dxa"/>
          </w:tcPr>
          <w:p w:rsidR="004A7DAB" w:rsidRPr="00654DFD" w:rsidP="000D06A2" w14:paraId="7107157C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A7DAB" w:rsidRPr="00654DFD" w:rsidP="000D06A2" w14:paraId="37D01AE7" w14:textId="4F226CF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i/>
                <w:color w:val="000000"/>
                <w:sz w:val="28"/>
                <w:szCs w:val="28"/>
              </w:rPr>
              <w:t>AgF</w:t>
            </w:r>
          </w:p>
        </w:tc>
      </w:tr>
    </w:tbl>
    <w:p w:rsidR="00654DFD" w:rsidP="00061785" w14:paraId="4B259553" w14:textId="65965DA4">
      <w:pPr>
        <w:spacing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12)</w:t>
      </w:r>
      <w:r w:rsidRPr="00061785">
        <w:rPr>
          <w:rFonts w:ascii="TimesNewRomanPS-BoldMT" w:hAnsi="TimesNewRomanPS-BoldMT"/>
          <w:b w:val="0"/>
          <w:bCs w:val="0"/>
          <w:color w:val="000000"/>
          <w:sz w:val="26"/>
          <w:szCs w:val="26"/>
          <w:rtl/>
        </w:rPr>
        <w:t xml:space="preserve"> </w:t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 xml:space="preserve">ذائبية غاز عند ضغط 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t xml:space="preserve">10 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t>atm</w:t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 xml:space="preserve">هي 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t>.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t xml:space="preserve"> 0.66 g/L</w:t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>ما مقدار الضغط الواقع على محلول حجمه 1.0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t xml:space="preserve"> L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br/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 xml:space="preserve">ويحتوي على </w:t>
      </w:r>
      <w:r w:rsidRPr="00C47058">
        <w:rPr>
          <w:rFonts w:ascii="TimesNewRomanPS-BoldMT" w:hAnsi="TimesNewRomanPS-BoldMT"/>
          <w:color w:val="000000"/>
          <w:sz w:val="28"/>
          <w:szCs w:val="28"/>
        </w:rPr>
        <w:t>1.5 g</w:t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>من الغاز نفسه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14:paraId="014B5C43" w14:textId="77777777" w:rsidTr="000D06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A7DAB" w:rsidRPr="00654DFD" w:rsidP="000D06A2" w14:paraId="7269E7AB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A7DAB" w:rsidRPr="00654DFD" w:rsidP="000D06A2" w14:paraId="63E97824" w14:textId="511FE82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061785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11.7 </w:t>
            </w:r>
            <w:r w:rsidRPr="00061785">
              <w:rPr>
                <w:rFonts w:ascii="TimesNewRomanPSMT" w:hAnsi="TimesNewRomanPSMT"/>
                <w:color w:val="000000"/>
                <w:sz w:val="26"/>
                <w:szCs w:val="26"/>
              </w:rPr>
              <w:t>atm</w:t>
            </w:r>
          </w:p>
        </w:tc>
        <w:tc>
          <w:tcPr>
            <w:tcW w:w="277" w:type="dxa"/>
          </w:tcPr>
          <w:p w:rsidR="004A7DAB" w:rsidRPr="00654DFD" w:rsidP="000D06A2" w14:paraId="0EB2E203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A7DAB" w:rsidRPr="00654DFD" w:rsidP="007C285A" w14:paraId="7F9533E6" w14:textId="745AEB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7C285A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44.7 </w:t>
            </w:r>
            <w:r w:rsidRPr="007C285A">
              <w:rPr>
                <w:rFonts w:ascii="TimesNewRomanPSMT" w:hAnsi="TimesNewRomanPSMT"/>
                <w:color w:val="000000"/>
                <w:sz w:val="26"/>
                <w:szCs w:val="26"/>
              </w:rPr>
              <w:t>atm</w:t>
            </w:r>
          </w:p>
        </w:tc>
        <w:tc>
          <w:tcPr>
            <w:tcW w:w="264" w:type="dxa"/>
          </w:tcPr>
          <w:p w:rsidR="004A7DAB" w:rsidRPr="00654DFD" w:rsidP="000D06A2" w14:paraId="19F50235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A7DAB" w:rsidRPr="00654DFD" w:rsidP="007C285A" w14:paraId="67626446" w14:textId="02BB7E6B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7C285A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22.7 </w:t>
            </w:r>
            <w:r w:rsidRPr="007C285A">
              <w:rPr>
                <w:rFonts w:ascii="TimesNewRomanPSMT" w:hAnsi="TimesNewRomanPSMT"/>
                <w:color w:val="000000"/>
                <w:sz w:val="26"/>
                <w:szCs w:val="26"/>
              </w:rPr>
              <w:t>atm</w:t>
            </w:r>
          </w:p>
        </w:tc>
        <w:tc>
          <w:tcPr>
            <w:tcW w:w="280" w:type="dxa"/>
          </w:tcPr>
          <w:p w:rsidR="004A7DAB" w:rsidRPr="00654DFD" w:rsidP="000D06A2" w14:paraId="44ADB409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A7DAB" w:rsidRPr="00654DFD" w:rsidP="000D06A2" w14:paraId="56E0989B" w14:textId="14FC0A7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7C285A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34.1 </w:t>
            </w:r>
            <w:r w:rsidRPr="007C285A">
              <w:rPr>
                <w:rFonts w:ascii="TimesNewRomanPSMT" w:hAnsi="TimesNewRomanPSMT"/>
                <w:color w:val="000000"/>
                <w:sz w:val="26"/>
                <w:szCs w:val="26"/>
              </w:rPr>
              <w:t>atm</w:t>
            </w:r>
          </w:p>
        </w:tc>
      </w:tr>
    </w:tbl>
    <w:p w:rsidR="00654DFD" w:rsidP="00061785" w14:paraId="20C0CCAB" w14:textId="57473CE4">
      <w:pPr>
        <w:spacing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13)</w:t>
      </w:r>
      <w:r w:rsidRPr="007C285A" w:rsidR="007C285A">
        <w:rPr>
          <w:rFonts w:ascii="TimesNewRomanPS-BoldMT" w:hAnsi="TimesNewRomanPS-BoldMT"/>
          <w:b w:val="0"/>
          <w:bCs w:val="0"/>
          <w:color w:val="000000"/>
          <w:sz w:val="26"/>
          <w:szCs w:val="26"/>
          <w:rtl/>
        </w:rPr>
        <w:t xml:space="preserve"> 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 xml:space="preserve">تتأثر الخواص الجامعة للمحاليل بـــ </w:t>
      </w:r>
      <w:r w:rsidRPr="00C47058" w:rsidR="007C285A">
        <w:rPr>
          <w:rFonts w:ascii="TimesNewRomanPSMT" w:hAnsi="TimesNewRomanPSMT"/>
          <w:color w:val="000000"/>
          <w:sz w:val="18"/>
          <w:szCs w:val="18"/>
        </w:rPr>
        <w:t>..................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04"/>
        <w:gridCol w:w="290"/>
        <w:gridCol w:w="2327"/>
        <w:gridCol w:w="274"/>
        <w:gridCol w:w="2340"/>
        <w:gridCol w:w="290"/>
        <w:gridCol w:w="2329"/>
      </w:tblGrid>
      <w:tr w14:paraId="288A0A51" w14:textId="77777777" w:rsidTr="000D06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A7DAB" w:rsidRPr="00654DFD" w:rsidP="000D06A2" w14:paraId="008CCF6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A7DAB" w:rsidRPr="00654DFD" w:rsidP="000D06A2" w14:paraId="34FD7045" w14:textId="11992C2E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عدد جسيمات المذاب </w:t>
            </w:r>
          </w:p>
        </w:tc>
        <w:tc>
          <w:tcPr>
            <w:tcW w:w="277" w:type="dxa"/>
          </w:tcPr>
          <w:p w:rsidR="004A7DAB" w:rsidRPr="00654DFD" w:rsidP="000D06A2" w14:paraId="79C8D657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A7DAB" w:rsidRPr="00654DFD" w:rsidP="000D06A2" w14:paraId="28D3B3B1" w14:textId="12C9FAE6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طبيعة المذاب </w:t>
            </w:r>
          </w:p>
        </w:tc>
        <w:tc>
          <w:tcPr>
            <w:tcW w:w="264" w:type="dxa"/>
          </w:tcPr>
          <w:p w:rsidR="004A7DAB" w:rsidRPr="00654DFD" w:rsidP="000D06A2" w14:paraId="5CA154B5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A7DAB" w:rsidRPr="00654DFD" w:rsidP="000D06A2" w14:paraId="343B8191" w14:textId="6229B18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طبيعة المذيب</w:t>
            </w:r>
          </w:p>
        </w:tc>
        <w:tc>
          <w:tcPr>
            <w:tcW w:w="280" w:type="dxa"/>
          </w:tcPr>
          <w:p w:rsidR="004A7DAB" w:rsidRPr="00654DFD" w:rsidP="000D06A2" w14:paraId="69E65B09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A7DAB" w:rsidRPr="00654DFD" w:rsidP="000D06A2" w14:paraId="453F4D6C" w14:textId="357A68C2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عدد جسيمات المذيب</w:t>
            </w:r>
          </w:p>
        </w:tc>
      </w:tr>
    </w:tbl>
    <w:p w:rsidR="00654DFD" w:rsidP="00061785" w14:paraId="6E23E6CC" w14:textId="2296211A">
      <w:pPr>
        <w:spacing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14)</w:t>
      </w:r>
      <w:r w:rsidRPr="007C285A" w:rsidR="007C285A">
        <w:rPr>
          <w:rFonts w:ascii="TimesNewRomanPS-BoldMT" w:hAnsi="TimesNewRomanPS-BoldMT"/>
          <w:b w:val="0"/>
          <w:bCs w:val="0"/>
          <w:color w:val="000000"/>
          <w:sz w:val="26"/>
          <w:szCs w:val="26"/>
          <w:rtl/>
        </w:rPr>
        <w:t xml:space="preserve"> 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>الضغط الناتج عن بخار السائل عندما يكون في حالة اتزان ديناميكي مع سائله في وعاء مغلق عند درجة حرارة وضغط ثابتين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14:paraId="5EF28A26" w14:textId="77777777" w:rsidTr="004A7DA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A7DAB" w:rsidRPr="00654DFD" w:rsidP="000D06A2" w14:paraId="76F1944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03" w:type="dxa"/>
            <w:vAlign w:val="center"/>
          </w:tcPr>
          <w:p w:rsidR="004A7DAB" w:rsidRPr="00654DFD" w:rsidP="000D06A2" w14:paraId="2CD22FCD" w14:textId="04FE652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الضغط البخاري</w:t>
            </w:r>
          </w:p>
        </w:tc>
        <w:tc>
          <w:tcPr>
            <w:tcW w:w="290" w:type="dxa"/>
          </w:tcPr>
          <w:p w:rsidR="004A7DAB" w:rsidRPr="00654DFD" w:rsidP="000D06A2" w14:paraId="16809461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8" w:type="dxa"/>
            <w:vAlign w:val="center"/>
          </w:tcPr>
          <w:p w:rsidR="004A7DAB" w:rsidRPr="00654DFD" w:rsidP="000D06A2" w14:paraId="5DC91CF6" w14:textId="5246AAB8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الضغط الجوي </w:t>
            </w:r>
          </w:p>
        </w:tc>
        <w:tc>
          <w:tcPr>
            <w:tcW w:w="274" w:type="dxa"/>
          </w:tcPr>
          <w:p w:rsidR="004A7DAB" w:rsidRPr="00654DFD" w:rsidP="000D06A2" w14:paraId="0768ED66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41" w:type="dxa"/>
            <w:vAlign w:val="center"/>
          </w:tcPr>
          <w:p w:rsidR="004A7DAB" w:rsidRPr="00654DFD" w:rsidP="000D06A2" w14:paraId="5F682856" w14:textId="16F51D8E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الضغط الاسموزي </w:t>
            </w:r>
          </w:p>
        </w:tc>
        <w:tc>
          <w:tcPr>
            <w:tcW w:w="290" w:type="dxa"/>
          </w:tcPr>
          <w:p w:rsidR="004A7DAB" w:rsidRPr="00654DFD" w:rsidP="000D06A2" w14:paraId="39E0539E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27" w:type="dxa"/>
            <w:vAlign w:val="center"/>
          </w:tcPr>
          <w:p w:rsidR="004A7DAB" w:rsidRPr="00654DFD" w:rsidP="000D06A2" w14:paraId="6DF4AF36" w14:textId="238014BA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الضغط الكلي</w:t>
            </w:r>
          </w:p>
        </w:tc>
      </w:tr>
    </w:tbl>
    <w:p w:rsidR="00222DDC" w:rsidRPr="00C47058" w:rsidP="00222DDC" w14:paraId="2CB0EB4A" w14:textId="2C52E8D5">
      <w:pPr>
        <w:spacing w:after="0" w:line="240" w:lineRule="auto"/>
        <w:rPr>
          <w:rFonts w:cs="AL-Mateen"/>
          <w:color w:val="000000"/>
          <w:sz w:val="28"/>
          <w:szCs w:val="34"/>
          <w:rtl/>
        </w:rPr>
      </w:pPr>
      <w:r>
        <w:rPr>
          <w:rFonts w:cs="AL-Mateen" w:hint="cs"/>
          <w:color w:val="000000"/>
          <w:sz w:val="24"/>
          <w:rtl/>
        </w:rPr>
        <w:t>15)</w:t>
      </w:r>
      <w:r w:rsidRPr="007C285A" w:rsidR="007C285A">
        <w:rPr>
          <w:rFonts w:ascii="TimesNewRomanPS-BoldMT" w:hAnsi="TimesNewRomanPS-BoldMT"/>
          <w:b w:val="0"/>
          <w:bCs w:val="0"/>
          <w:color w:val="000000"/>
          <w:sz w:val="26"/>
          <w:szCs w:val="26"/>
          <w:rtl/>
        </w:rPr>
        <w:t xml:space="preserve"> 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 xml:space="preserve">احسب درجة غليان محلول السكروز في الايثانول الذي 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>تركيزه ،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 xml:space="preserve"> 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</w:rPr>
        <w:t>0.5 m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 xml:space="preserve">علماً بأن 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</w:rPr>
        <w:t>K</w:t>
      </w:r>
      <w:r w:rsidRPr="00C47058" w:rsidR="007C285A">
        <w:rPr>
          <w:rFonts w:ascii="TimesNewRomanPS-BoldMT" w:hAnsi="TimesNewRomanPS-BoldMT"/>
          <w:color w:val="000000"/>
          <w:sz w:val="20"/>
          <w:szCs w:val="20"/>
        </w:rPr>
        <w:t>b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>للايثانول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 xml:space="preserve"> يساوي 1.22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</w:rPr>
        <w:t>C</w:t>
      </w:r>
      <w:r w:rsidRPr="00C47058" w:rsidR="007C285A">
        <w:rPr>
          <w:rFonts w:ascii="TimesNewRomanPS-BoldMT" w:hAnsi="TimesNewRomanPS-BoldMT"/>
          <w:color w:val="000000"/>
          <w:sz w:val="20"/>
          <w:szCs w:val="20"/>
        </w:rPr>
        <w:t>°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</w:rPr>
        <w:t>/m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</w:rPr>
        <w:br/>
      </w:r>
      <w:r w:rsidRPr="00C47058" w:rsidR="007C285A">
        <w:rPr>
          <w:rFonts w:ascii="TimesNewRomanPS-BoldMT" w:hAnsi="TimesNewRomanPS-BoldMT"/>
          <w:color w:val="000000"/>
          <w:sz w:val="28"/>
          <w:szCs w:val="28"/>
          <w:rtl/>
        </w:rPr>
        <w:t>ودرجة غليان الإيثانول</w:t>
      </w:r>
      <w:r w:rsidRPr="00C47058" w:rsidR="007C285A">
        <w:rPr>
          <w:rFonts w:ascii="TimesNewRomanPS-BoldMT" w:hAnsi="TimesNewRomanPS-BoldMT"/>
          <w:color w:val="000000"/>
          <w:sz w:val="28"/>
          <w:szCs w:val="28"/>
        </w:rPr>
        <w:t xml:space="preserve"> ° 78.5 C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3"/>
        <w:gridCol w:w="290"/>
        <w:gridCol w:w="2328"/>
        <w:gridCol w:w="274"/>
        <w:gridCol w:w="2341"/>
        <w:gridCol w:w="290"/>
        <w:gridCol w:w="2327"/>
      </w:tblGrid>
      <w:tr w14:paraId="0B2651A1" w14:textId="77777777" w:rsidTr="000D06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A7DAB" w:rsidRPr="00654DFD" w:rsidP="000D06A2" w14:paraId="710F40F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A7DAB" w:rsidRPr="00654DFD" w:rsidP="000D06A2" w14:paraId="713C60B4" w14:textId="02FBAF61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1F6C87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79.11 </w:t>
            </w:r>
            <w:r w:rsidRPr="001F6C87">
              <w:rPr>
                <w:rFonts w:ascii="TimesNewRomanPSMT" w:hAnsi="TimesNewRomanPSMT"/>
                <w:color w:val="000000"/>
                <w:sz w:val="26"/>
                <w:szCs w:val="26"/>
              </w:rPr>
              <w:t>C°</w:t>
            </w:r>
          </w:p>
        </w:tc>
        <w:tc>
          <w:tcPr>
            <w:tcW w:w="277" w:type="dxa"/>
          </w:tcPr>
          <w:p w:rsidR="004A7DAB" w:rsidRPr="00654DFD" w:rsidP="000D06A2" w14:paraId="3456C7E9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A7DAB" w:rsidRPr="00654DFD" w:rsidP="000D06A2" w14:paraId="00400C7E" w14:textId="14BC5B93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1F6C87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78.11 </w:t>
            </w:r>
            <w:r w:rsidRPr="001F6C87">
              <w:rPr>
                <w:rFonts w:ascii="TimesNewRomanPSMT" w:hAnsi="TimesNewRomanPSMT"/>
                <w:color w:val="000000"/>
                <w:sz w:val="26"/>
                <w:szCs w:val="26"/>
              </w:rPr>
              <w:t>C°</w:t>
            </w:r>
          </w:p>
        </w:tc>
        <w:tc>
          <w:tcPr>
            <w:tcW w:w="264" w:type="dxa"/>
          </w:tcPr>
          <w:p w:rsidR="004A7DAB" w:rsidRPr="00654DFD" w:rsidP="000D06A2" w14:paraId="342BDEE5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A7DAB" w:rsidRPr="00654DFD" w:rsidP="000D06A2" w14:paraId="1212B59C" w14:textId="719AEFDF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1F6C87">
              <w:rPr>
                <w:rFonts w:ascii="Almohanadlongkaf" w:hAnsi="Almohanadlongkaf"/>
                <w:color w:val="000000"/>
                <w:sz w:val="26"/>
                <w:szCs w:val="26"/>
              </w:rPr>
              <w:t>77.11</w:t>
            </w:r>
            <w:r w:rsidRPr="001F6C87">
              <w:rPr>
                <w:rFonts w:ascii="TimesNewRomanPSMT" w:hAnsi="TimesNewRomanPSMT"/>
                <w:color w:val="000000"/>
                <w:sz w:val="26"/>
                <w:szCs w:val="26"/>
              </w:rPr>
              <w:t xml:space="preserve"> C°</w:t>
            </w:r>
          </w:p>
        </w:tc>
        <w:tc>
          <w:tcPr>
            <w:tcW w:w="280" w:type="dxa"/>
          </w:tcPr>
          <w:p w:rsidR="004A7DAB" w:rsidRPr="00654DFD" w:rsidP="000D06A2" w14:paraId="72CDEF4B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A7DAB" w:rsidRPr="00654DFD" w:rsidP="000D06A2" w14:paraId="61621757" w14:textId="487AE4A5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1F6C87">
              <w:rPr>
                <w:rFonts w:ascii="Almohanadlongkaf" w:hAnsi="Almohanadlongkaf"/>
                <w:color w:val="000000"/>
                <w:sz w:val="26"/>
                <w:szCs w:val="26"/>
              </w:rPr>
              <w:t xml:space="preserve">80.11 </w:t>
            </w:r>
            <w:r w:rsidRPr="001F6C87">
              <w:rPr>
                <w:rFonts w:ascii="TimesNewRomanPSMT" w:hAnsi="TimesNewRomanPSMT"/>
                <w:color w:val="000000"/>
                <w:sz w:val="26"/>
                <w:szCs w:val="26"/>
              </w:rPr>
              <w:t>C°</w:t>
            </w:r>
          </w:p>
        </w:tc>
      </w:tr>
    </w:tbl>
    <w:p w:rsidR="004A7DAB" w:rsidRPr="00C47058" w:rsidP="00222DDC" w14:paraId="721A2BCD" w14:textId="6D205911">
      <w:pPr>
        <w:spacing w:after="0" w:line="240" w:lineRule="auto"/>
        <w:rPr>
          <w:rFonts w:cs="AL-Mateen"/>
          <w:color w:val="000000"/>
          <w:sz w:val="28"/>
          <w:szCs w:val="34"/>
          <w:rtl/>
        </w:rPr>
      </w:pPr>
      <w:r>
        <w:rPr>
          <w:rFonts w:cs="AL-Mateen" w:hint="cs"/>
          <w:color w:val="000000"/>
          <w:sz w:val="24"/>
          <w:rtl/>
        </w:rPr>
        <w:t>16)</w:t>
      </w:r>
      <w:r w:rsidRPr="001F6C87" w:rsidR="001F6C87">
        <w:rPr>
          <w:rFonts w:ascii="TimesNewRomanPS-BoldMT" w:hAnsi="TimesNewRomanPS-BoldMT"/>
          <w:b w:val="0"/>
          <w:bCs w:val="0"/>
          <w:color w:val="000000"/>
          <w:sz w:val="26"/>
          <w:szCs w:val="26"/>
          <w:rtl/>
        </w:rPr>
        <w:t xml:space="preserve"> </w:t>
      </w:r>
      <w:r w:rsidRPr="00C47058" w:rsidR="001F6C87">
        <w:rPr>
          <w:rFonts w:ascii="TimesNewRomanPS-BoldMT" w:hAnsi="TimesNewRomanPS-BoldMT"/>
          <w:color w:val="000000"/>
          <w:sz w:val="28"/>
          <w:szCs w:val="28"/>
          <w:rtl/>
        </w:rPr>
        <w:t xml:space="preserve">تسمى كمية الضغط الإضافي الناتج عن انتقال جزيئات الماء إلى المحلول </w:t>
      </w:r>
      <w:r w:rsidRPr="00C47058" w:rsidR="001F6C87">
        <w:rPr>
          <w:rFonts w:ascii="TimesNewRomanPS-BoldMT" w:hAnsi="TimesNewRomanPS-BoldMT"/>
          <w:color w:val="000000"/>
          <w:sz w:val="28"/>
          <w:szCs w:val="28"/>
          <w:rtl/>
        </w:rPr>
        <w:t xml:space="preserve">المركز </w:t>
      </w:r>
      <w:r w:rsidRPr="00C47058" w:rsidR="001F6C87">
        <w:rPr>
          <w:rFonts w:ascii="TimesNewRomanPSMT" w:hAnsi="TimesNewRomanPSMT"/>
          <w:color w:val="000000"/>
          <w:sz w:val="18"/>
          <w:szCs w:val="18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03"/>
        <w:gridCol w:w="290"/>
        <w:gridCol w:w="2332"/>
        <w:gridCol w:w="274"/>
        <w:gridCol w:w="2339"/>
        <w:gridCol w:w="290"/>
        <w:gridCol w:w="2326"/>
      </w:tblGrid>
      <w:tr w14:paraId="5C970DFF" w14:textId="77777777" w:rsidTr="000D06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A7DAB" w:rsidRPr="00654DFD" w:rsidP="000D06A2" w14:paraId="75C4863A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A7DAB" w:rsidRPr="00654DFD" w:rsidP="000D06A2" w14:paraId="0F5E6499" w14:textId="34B2A2D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الضغط البخاري</w:t>
            </w:r>
          </w:p>
        </w:tc>
        <w:tc>
          <w:tcPr>
            <w:tcW w:w="277" w:type="dxa"/>
          </w:tcPr>
          <w:p w:rsidR="004A7DAB" w:rsidRPr="00654DFD" w:rsidP="000D06A2" w14:paraId="3345E91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A7DAB" w:rsidRPr="00654DFD" w:rsidP="000D06A2" w14:paraId="1C0B26D1" w14:textId="578D835A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الضغط الاسموزي</w:t>
            </w:r>
          </w:p>
        </w:tc>
        <w:tc>
          <w:tcPr>
            <w:tcW w:w="264" w:type="dxa"/>
          </w:tcPr>
          <w:p w:rsidR="004A7DAB" w:rsidRPr="00654DFD" w:rsidP="000D06A2" w14:paraId="72DCDA24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A7DAB" w:rsidRPr="00654DFD" w:rsidP="000D06A2" w14:paraId="1DA99C74" w14:textId="5351BB08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الضغط الكلي</w:t>
            </w:r>
          </w:p>
        </w:tc>
        <w:tc>
          <w:tcPr>
            <w:tcW w:w="280" w:type="dxa"/>
          </w:tcPr>
          <w:p w:rsidR="004A7DAB" w:rsidRPr="00654DFD" w:rsidP="000D06A2" w14:paraId="0EE3CDE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A7DAB" w:rsidRPr="00654DFD" w:rsidP="000D06A2" w14:paraId="545F06DC" w14:textId="4F6B7BD9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الضغط الجوي</w:t>
            </w:r>
          </w:p>
        </w:tc>
      </w:tr>
    </w:tbl>
    <w:p w:rsidR="004A7DAB" w:rsidRPr="00C47058" w:rsidP="00222DDC" w14:paraId="58164BFA" w14:textId="635F2094">
      <w:pPr>
        <w:spacing w:after="0" w:line="240" w:lineRule="auto"/>
        <w:rPr>
          <w:rFonts w:cs="AL-Mateen"/>
          <w:color w:val="000000"/>
          <w:sz w:val="28"/>
          <w:szCs w:val="34"/>
          <w:rtl/>
        </w:rPr>
      </w:pPr>
      <w:r>
        <w:rPr>
          <w:rFonts w:cs="AL-Mateen" w:hint="cs"/>
          <w:color w:val="000000"/>
          <w:sz w:val="24"/>
          <w:rtl/>
        </w:rPr>
        <w:t>17)</w:t>
      </w:r>
      <w:r w:rsidRPr="001F6C87">
        <w:rPr>
          <w:rFonts w:ascii="TimesNewRomanPS-BoldMT" w:hAnsi="TimesNewRomanPS-BoldMT"/>
          <w:b w:val="0"/>
          <w:bCs w:val="0"/>
          <w:color w:val="000000"/>
          <w:sz w:val="26"/>
          <w:szCs w:val="26"/>
          <w:rtl/>
        </w:rPr>
        <w:t xml:space="preserve"> </w:t>
      </w:r>
      <w:r w:rsidRPr="00C47058">
        <w:rPr>
          <w:rFonts w:ascii="TimesNewRomanPS-BoldMT" w:hAnsi="TimesNewRomanPS-BoldMT"/>
          <w:color w:val="000000"/>
          <w:sz w:val="28"/>
          <w:szCs w:val="28"/>
          <w:rtl/>
        </w:rPr>
        <w:t>إحدى الخواص التالية لا تعد من الخواص الجامعة للمحاليل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03"/>
        <w:gridCol w:w="290"/>
        <w:gridCol w:w="2328"/>
        <w:gridCol w:w="274"/>
        <w:gridCol w:w="2339"/>
        <w:gridCol w:w="290"/>
        <w:gridCol w:w="2329"/>
      </w:tblGrid>
      <w:tr w14:paraId="3E1B5201" w14:textId="77777777" w:rsidTr="000D06A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A742D2" w:rsidRPr="00654DFD" w:rsidP="000D06A2" w14:paraId="53AFC280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a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A742D2" w:rsidRPr="00654DFD" w:rsidP="000D06A2" w14:paraId="18C57EF8" w14:textId="4D06621D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انخفاض درجة التجمد</w:t>
            </w:r>
          </w:p>
        </w:tc>
        <w:tc>
          <w:tcPr>
            <w:tcW w:w="277" w:type="dxa"/>
          </w:tcPr>
          <w:p w:rsidR="00A742D2" w:rsidRPr="00654DFD" w:rsidP="000D06A2" w14:paraId="6BA4BB18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b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A742D2" w:rsidRPr="00654DFD" w:rsidP="000D06A2" w14:paraId="29AA811B" w14:textId="4DB7D8E1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حرارة المحلول</w:t>
            </w:r>
          </w:p>
        </w:tc>
        <w:tc>
          <w:tcPr>
            <w:tcW w:w="264" w:type="dxa"/>
          </w:tcPr>
          <w:p w:rsidR="00A742D2" w:rsidRPr="00654DFD" w:rsidP="000D06A2" w14:paraId="0D27A62E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c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A742D2" w:rsidRPr="00654DFD" w:rsidP="000D06A2" w14:paraId="451EDD1F" w14:textId="4BB3359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ارتفاع درجة الغليان</w:t>
            </w:r>
          </w:p>
        </w:tc>
        <w:tc>
          <w:tcPr>
            <w:tcW w:w="280" w:type="dxa"/>
          </w:tcPr>
          <w:p w:rsidR="00A742D2" w:rsidRPr="00654DFD" w:rsidP="000D06A2" w14:paraId="4C15C0C2" w14:textId="7777777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 w:rsidRPr="00654DFD">
              <w:rPr>
                <w:i/>
                <w:color w:val="000000"/>
                <w:sz w:val="28"/>
                <w:szCs w:val="28"/>
              </w:rPr>
              <w:t>d</w:t>
            </w:r>
            <w:r w:rsidRPr="00654DFD"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A742D2" w:rsidRPr="00654DFD" w:rsidP="001F6C87" w14:paraId="7990ABCA" w14:textId="67353947">
            <w:pPr>
              <w:spacing w:after="0" w:line="240" w:lineRule="auto"/>
              <w:rPr>
                <w:i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>اانخفاض</w:t>
            </w:r>
            <w:r>
              <w:rPr>
                <w:rFonts w:hint="cs"/>
                <w:i/>
                <w:color w:val="000000"/>
                <w:sz w:val="28"/>
                <w:szCs w:val="28"/>
                <w:rtl/>
              </w:rPr>
              <w:t xml:space="preserve"> الضغط البخاري</w:t>
            </w:r>
          </w:p>
        </w:tc>
      </w:tr>
    </w:tbl>
    <w:p w:rsidR="00A742D2" w:rsidRPr="00654DFD" w:rsidP="00222DDC" w14:paraId="31387CA5" w14:textId="77777777">
      <w:pPr>
        <w:spacing w:after="0" w:line="240" w:lineRule="auto"/>
        <w:rPr>
          <w:rFonts w:cs="AL-Mateen"/>
          <w:color w:val="000000"/>
          <w:sz w:val="24"/>
          <w:rtl/>
        </w:rPr>
      </w:pPr>
    </w:p>
    <w:p w:rsidR="00222DDC" w:rsidP="00654DFD" w14:paraId="006361F7" w14:textId="420BE885">
      <w:pPr>
        <w:spacing w:after="0" w:line="240" w:lineRule="auto"/>
        <w:rPr>
          <w:rFonts w:cs="AL-Mateen"/>
          <w:color w:val="000000"/>
          <w:sz w:val="36"/>
          <w:szCs w:val="40"/>
          <w:vertAlign w:val="subscript"/>
          <w:rtl/>
        </w:rPr>
      </w:pPr>
      <w:r w:rsidRPr="00192656">
        <w:rPr>
          <w:rFonts w:cs="AL-Mateen" w:hint="cs"/>
          <w:color w:val="000000"/>
          <w:sz w:val="36"/>
          <w:szCs w:val="40"/>
          <w:vertAlign w:val="subscript"/>
          <w:rtl/>
        </w:rPr>
        <w:t>قومي بتفريغ اجاباتك في الجدول التالي:</w:t>
      </w:r>
    </w:p>
    <w:p w:rsidR="00192656" w:rsidRPr="00192656" w:rsidP="00654DFD" w14:paraId="268CD457" w14:textId="77777777">
      <w:pPr>
        <w:spacing w:after="0" w:line="240" w:lineRule="auto"/>
        <w:rPr>
          <w:rFonts w:cs="AL-Mateen" w:hint="cs"/>
          <w:color w:val="000000"/>
          <w:sz w:val="36"/>
          <w:szCs w:val="40"/>
          <w:vertAlign w:val="subscript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14:paraId="50D749FC" w14:textId="77777777" w:rsidTr="00192656">
        <w:tblPrEx>
          <w:tblW w:w="0" w:type="auto"/>
          <w:tblLook w:val="04A0"/>
        </w:tblPrEx>
        <w:tc>
          <w:tcPr>
            <w:tcW w:w="615" w:type="dxa"/>
          </w:tcPr>
          <w:p w:rsidR="00192656" w:rsidP="00654DFD" w14:paraId="716ABFBD" w14:textId="3966049B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</w:t>
            </w:r>
          </w:p>
        </w:tc>
        <w:tc>
          <w:tcPr>
            <w:tcW w:w="615" w:type="dxa"/>
          </w:tcPr>
          <w:p w:rsidR="00192656" w:rsidP="00654DFD" w14:paraId="274AB68A" w14:textId="19CB79D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2</w:t>
            </w:r>
          </w:p>
        </w:tc>
        <w:tc>
          <w:tcPr>
            <w:tcW w:w="615" w:type="dxa"/>
          </w:tcPr>
          <w:p w:rsidR="00192656" w:rsidP="00654DFD" w14:paraId="78498FCA" w14:textId="2E0DE42E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3</w:t>
            </w:r>
          </w:p>
        </w:tc>
        <w:tc>
          <w:tcPr>
            <w:tcW w:w="615" w:type="dxa"/>
          </w:tcPr>
          <w:p w:rsidR="00192656" w:rsidP="00654DFD" w14:paraId="391E3969" w14:textId="65F77F9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4</w:t>
            </w:r>
          </w:p>
        </w:tc>
        <w:tc>
          <w:tcPr>
            <w:tcW w:w="615" w:type="dxa"/>
          </w:tcPr>
          <w:p w:rsidR="00192656" w:rsidP="00654DFD" w14:paraId="578D42E4" w14:textId="62E6BD9D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5</w:t>
            </w:r>
          </w:p>
        </w:tc>
        <w:tc>
          <w:tcPr>
            <w:tcW w:w="615" w:type="dxa"/>
          </w:tcPr>
          <w:p w:rsidR="00192656" w:rsidP="00654DFD" w14:paraId="614C052F" w14:textId="4905103E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6</w:t>
            </w:r>
          </w:p>
        </w:tc>
        <w:tc>
          <w:tcPr>
            <w:tcW w:w="615" w:type="dxa"/>
          </w:tcPr>
          <w:p w:rsidR="00192656" w:rsidP="00654DFD" w14:paraId="3C6FCC8B" w14:textId="624CFD0D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7</w:t>
            </w:r>
          </w:p>
        </w:tc>
        <w:tc>
          <w:tcPr>
            <w:tcW w:w="615" w:type="dxa"/>
          </w:tcPr>
          <w:p w:rsidR="00192656" w:rsidP="00654DFD" w14:paraId="2806BCA0" w14:textId="3E94D675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8</w:t>
            </w:r>
          </w:p>
        </w:tc>
        <w:tc>
          <w:tcPr>
            <w:tcW w:w="615" w:type="dxa"/>
          </w:tcPr>
          <w:p w:rsidR="00192656" w:rsidP="00654DFD" w14:paraId="257F0E95" w14:textId="6EF40E35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9</w:t>
            </w:r>
          </w:p>
        </w:tc>
        <w:tc>
          <w:tcPr>
            <w:tcW w:w="615" w:type="dxa"/>
          </w:tcPr>
          <w:p w:rsidR="00192656" w:rsidP="00654DFD" w14:paraId="165F3669" w14:textId="23D200F1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10</w:t>
            </w:r>
          </w:p>
        </w:tc>
        <w:tc>
          <w:tcPr>
            <w:tcW w:w="615" w:type="dxa"/>
          </w:tcPr>
          <w:p w:rsidR="00192656" w:rsidP="00654DFD" w14:paraId="5DB70A2C" w14:textId="4A7AD06D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11</w:t>
            </w:r>
          </w:p>
        </w:tc>
        <w:tc>
          <w:tcPr>
            <w:tcW w:w="615" w:type="dxa"/>
          </w:tcPr>
          <w:p w:rsidR="00192656" w:rsidP="00654DFD" w14:paraId="520E2462" w14:textId="649ACC3F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12</w:t>
            </w:r>
          </w:p>
        </w:tc>
        <w:tc>
          <w:tcPr>
            <w:tcW w:w="615" w:type="dxa"/>
          </w:tcPr>
          <w:p w:rsidR="00192656" w:rsidP="00654DFD" w14:paraId="03969ABF" w14:textId="219A873F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13</w:t>
            </w:r>
          </w:p>
        </w:tc>
        <w:tc>
          <w:tcPr>
            <w:tcW w:w="615" w:type="dxa"/>
          </w:tcPr>
          <w:p w:rsidR="00192656" w:rsidP="00654DFD" w14:paraId="43BB4E61" w14:textId="4043471D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14</w:t>
            </w:r>
          </w:p>
        </w:tc>
        <w:tc>
          <w:tcPr>
            <w:tcW w:w="615" w:type="dxa"/>
          </w:tcPr>
          <w:p w:rsidR="00192656" w:rsidP="00654DFD" w14:paraId="03BAB389" w14:textId="700C0B75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15</w:t>
            </w:r>
          </w:p>
        </w:tc>
        <w:tc>
          <w:tcPr>
            <w:tcW w:w="615" w:type="dxa"/>
          </w:tcPr>
          <w:p w:rsidR="00192656" w:rsidP="00654DFD" w14:paraId="2C864F82" w14:textId="1920853C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16</w:t>
            </w:r>
          </w:p>
        </w:tc>
        <w:tc>
          <w:tcPr>
            <w:tcW w:w="616" w:type="dxa"/>
          </w:tcPr>
          <w:p w:rsidR="00192656" w:rsidP="00654DFD" w14:paraId="37A505AB" w14:textId="0FA420D9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  <w:r>
              <w:rPr>
                <w:rFonts w:cs="AL-Mateen" w:hint="cs"/>
                <w:color w:val="000000"/>
                <w:sz w:val="26"/>
                <w:szCs w:val="34"/>
                <w:vertAlign w:val="subscript"/>
                <w:rtl/>
              </w:rPr>
              <w:t>17</w:t>
            </w:r>
          </w:p>
        </w:tc>
      </w:tr>
      <w:tr w14:paraId="6415F507" w14:textId="77777777" w:rsidTr="00192656">
        <w:tblPrEx>
          <w:tblW w:w="0" w:type="auto"/>
          <w:tblLook w:val="04A0"/>
        </w:tblPrEx>
        <w:tc>
          <w:tcPr>
            <w:tcW w:w="615" w:type="dxa"/>
          </w:tcPr>
          <w:p w:rsidR="00192656" w:rsidP="00654DFD" w14:paraId="6E3E32B8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632CA571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42D3CFC5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52D68BBC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0BBB9CF7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37817843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7CEF7595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097ECDC4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60A89CC3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3F92C666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7CD1FD8F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1EF9543B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5E2129E2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3950A3C3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65A72F74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5" w:type="dxa"/>
          </w:tcPr>
          <w:p w:rsidR="00192656" w:rsidP="00654DFD" w14:paraId="59D45725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  <w:tc>
          <w:tcPr>
            <w:tcW w:w="616" w:type="dxa"/>
          </w:tcPr>
          <w:p w:rsidR="00192656" w:rsidP="00654DFD" w14:paraId="422016C2" w14:textId="77777777">
            <w:pPr>
              <w:spacing w:after="0" w:line="240" w:lineRule="auto"/>
              <w:rPr>
                <w:rFonts w:cs="AL-Mateen"/>
                <w:color w:val="000000"/>
                <w:sz w:val="26"/>
                <w:szCs w:val="34"/>
                <w:vertAlign w:val="subscript"/>
                <w:rtl/>
              </w:rPr>
            </w:pPr>
          </w:p>
        </w:tc>
      </w:tr>
    </w:tbl>
    <w:p w:rsidR="00192656" w:rsidP="00654DFD" w14:paraId="2B60F7B7" w14:textId="77777777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:rsidR="00192656" w:rsidP="00654DFD" w14:paraId="03BAC73B" w14:textId="77777777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:rsidR="00192656" w:rsidP="00654DFD" w14:paraId="2F79C9B3" w14:textId="77777777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:rsidR="00192656" w:rsidP="00654DFD" w14:paraId="6E3B9265" w14:textId="77777777"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 w:rsidR="0047721D" w:rsidRPr="00BB5901" w:rsidP="0047721D" w14:paraId="0DFA8423" w14:textId="3CF6EAAB">
      <w:pPr>
        <w:spacing w:after="0" w:line="240" w:lineRule="auto"/>
        <w:jc w:val="center"/>
        <w:rPr>
          <w:color w:val="000000"/>
          <w:sz w:val="24"/>
          <w:rtl/>
        </w:rPr>
        <w:sectPr w:rsidSect="00367B50">
          <w:footerReference w:type="default" r:id="rId4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  <w:r w:rsidRPr="00BB5901">
        <w:rPr>
          <w:rFonts w:hint="cs"/>
          <w:color w:val="000000"/>
          <w:sz w:val="24"/>
          <w:rtl/>
        </w:rPr>
        <w:t>انتهت الأسئلة</w:t>
      </w:r>
      <w:r w:rsidRPr="00BB5901">
        <w:rPr>
          <w:rFonts w:hint="cs"/>
          <w:color w:val="000000"/>
          <w:sz w:val="24"/>
          <w:rtl/>
        </w:rPr>
        <w:t xml:space="preserve"> ,,,</w:t>
      </w:r>
      <w:r w:rsidRPr="00BB5901">
        <w:rPr>
          <w:rFonts w:hint="cs"/>
          <w:color w:val="000000"/>
          <w:sz w:val="24"/>
          <w:rtl/>
        </w:rPr>
        <w:t xml:space="preserve">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</w:r>
      <w:r w:rsidR="00222DDC">
        <w:rPr>
          <w:rFonts w:hint="cs"/>
          <w:color w:val="000000"/>
          <w:sz w:val="24"/>
          <w:rtl/>
        </w:rPr>
        <w:t>ارجو</w:t>
      </w:r>
      <w:r w:rsidRPr="00BB5901">
        <w:rPr>
          <w:rFonts w:hint="cs"/>
          <w:color w:val="000000"/>
          <w:sz w:val="24"/>
          <w:rtl/>
        </w:rPr>
        <w:t xml:space="preserve"> لكم بالتوفيق والنجاح ,, </w:t>
      </w:r>
      <w:r w:rsidRPr="00BB5901">
        <w:rPr>
          <w:rFonts w:hint="cs"/>
          <w:color w:val="000000"/>
          <w:sz w:val="24"/>
          <w:rtl/>
        </w:rPr>
        <w:tab/>
      </w:r>
      <w:r w:rsidRPr="00BB5901">
        <w:rPr>
          <w:rFonts w:hint="cs"/>
          <w:color w:val="000000"/>
          <w:sz w:val="24"/>
          <w:rtl/>
        </w:rPr>
        <w:tab/>
        <w:t>الأستاذ</w:t>
      </w:r>
      <w:r w:rsidR="00F43644">
        <w:rPr>
          <w:rFonts w:hint="cs"/>
          <w:color w:val="000000"/>
          <w:sz w:val="24"/>
          <w:rtl/>
        </w:rPr>
        <w:t>ة</w:t>
      </w:r>
      <w:r w:rsidRPr="00BB5901">
        <w:rPr>
          <w:rFonts w:hint="cs"/>
          <w:color w:val="000000"/>
          <w:sz w:val="24"/>
          <w:rtl/>
        </w:rPr>
        <w:t xml:space="preserve">/ </w:t>
      </w:r>
      <w:r w:rsidR="00F43644">
        <w:rPr>
          <w:rFonts w:hint="cs"/>
          <w:color w:val="000000"/>
          <w:sz w:val="24"/>
          <w:rtl/>
        </w:rPr>
        <w:t>نجلاء الدوسري</w:t>
      </w:r>
    </w:p>
    <w:p w:rsidR="00E50173" w:rsidRPr="008D655E" w:rsidP="00E50173" w14:paraId="215CC7F3" w14:textId="16F29354">
      <w:pPr>
        <w:bidi/>
        <w:spacing w:after="0" w:line="240" w:lineRule="auto"/>
        <w:jc w:val="center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178435</wp:posOffset>
            </wp:positionV>
            <wp:extent cx="1712595" cy="896620"/>
            <wp:effectExtent l="0" t="0" r="0" b="0"/>
            <wp:wrapNone/>
            <wp:docPr id="493" name="صورة 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49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-151765</wp:posOffset>
                </wp:positionV>
                <wp:extent cx="2251075" cy="1569720"/>
                <wp:effectExtent l="0" t="0" r="0" b="0"/>
                <wp:wrapNone/>
                <wp:docPr id="21" name="Rectangl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5107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173" w:rsidP="00E5017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B77E7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4100" cy="215900"/>
                                  <wp:effectExtent l="0" t="0" r="0" b="0"/>
                                  <wp:docPr id="230458350" name="صورة 1" descr="Mmlk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0458350" name="صورة 1" descr="Mmlkh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173" w:rsidRPr="002A6042" w:rsidP="00F23E5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Mohanad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8A103E" w:rsidP="008A103E" w14:textId="6CFF6FC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Mohanad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الإدارة العامة للتعليم</w:t>
                            </w:r>
                          </w:p>
                          <w:p w:rsidR="00A0211A" w:rsidRPr="002A6042" w:rsidP="008A103E" w14:textId="32F485B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Mohanad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مكتب </w:t>
                            </w:r>
                            <w:r w:rsidRPr="002A6042" w:rsidR="00A8167E">
                              <w:rPr>
                                <w:rFonts w:ascii="Times New Roman" w:eastAsia="Times New Roman" w:hAnsi="Times New Roman" w:cs="AL-Mohanad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تعليم</w:t>
                            </w:r>
                            <w:r w:rsidR="008A103E">
                              <w:rPr>
                                <w:rFonts w:ascii="Times New Roman" w:eastAsia="Times New Roman" w:hAnsi="Times New Roman" w:cs="AL-Mohanad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50173" w:rsidRPr="002A6042" w:rsidP="005E67A5" w14:textId="4BFE91A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Mohanad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A6042">
                              <w:rPr>
                                <w:rFonts w:ascii="Times New Roman" w:eastAsia="Times New Roman" w:hAnsi="Times New Roman" w:cs="AL-Mohanad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ثانوية </w:t>
                            </w:r>
                          </w:p>
                          <w:p w:rsidR="00E50173" w:rsidRPr="008A103E" w:rsidP="007A5E78" w14:textId="2063B43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ohanad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50173" w:rsidRPr="009720EB" w:rsidP="00E5017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50173" w:rsidRPr="00F62C7A" w:rsidP="00E5017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308" o:spid="_x0000_s1025" type="#_x0000_t202" style="width:177.25pt;height:123.6pt;margin-top:-11.95pt;margin-left:337pt;mso-height-percent:0;mso-height-relative:page;mso-width-percent:0;mso-width-relative:page;mso-wrap-distance-bottom:0;mso-wrap-distance-left:9pt;mso-wrap-distance-right:9pt;mso-wrap-distance-top:0;position:absolute;v-text-anchor:top;z-index:251662336" fillcolor="none" stroked="f">
                <v:fill opacity="0"/>
                <o:lock v:ext="edit" aspectratio="t"/>
                <v:textbox>
                  <w:txbxContent>
                    <w:p w:rsidR="00E50173" w:rsidP="00E5017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054100" cy="215900"/>
                          <wp:effectExtent l="0" t="0" r="0" b="0"/>
                          <wp:docPr id="191086529" name="صورة 1" descr="Mmlkh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1086529" name="صورة 1" descr="Mmlkh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4100" cy="21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50173" w:rsidRPr="002A6042" w:rsidP="00F23E5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Mohanad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8A103E" w:rsidP="008A103E" w14:textId="6CFF6FC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Mohanad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الإدارة العامة للتعليم</w:t>
                      </w:r>
                    </w:p>
                    <w:p w:rsidR="00A0211A" w:rsidRPr="002A6042" w:rsidP="008A103E" w14:textId="32F485B5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Mohanad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مكتب </w:t>
                      </w:r>
                      <w:r w:rsidRPr="002A6042" w:rsidR="00A8167E">
                        <w:rPr>
                          <w:rFonts w:ascii="Times New Roman" w:eastAsia="Times New Roman" w:hAnsi="Times New Roman" w:cs="AL-Mohanad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تعليم</w:t>
                      </w:r>
                      <w:r w:rsidR="008A103E">
                        <w:rPr>
                          <w:rFonts w:ascii="Times New Roman" w:eastAsia="Times New Roman" w:hAnsi="Times New Roman" w:cs="AL-Mohanad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50173" w:rsidRPr="002A6042" w:rsidP="005E67A5" w14:textId="4BFE91A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Mohanad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2A6042">
                        <w:rPr>
                          <w:rFonts w:ascii="Times New Roman" w:eastAsia="Times New Roman" w:hAnsi="Times New Roman" w:cs="AL-Mohanad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ثانوية </w:t>
                      </w:r>
                    </w:p>
                    <w:p w:rsidR="00E50173" w:rsidRPr="008A103E" w:rsidP="007A5E78" w14:textId="2063B432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Mohanad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E50173" w:rsidRPr="009720EB" w:rsidP="00E5017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</w:p>
                    <w:p w:rsidR="00E50173" w:rsidRPr="00F62C7A" w:rsidP="00E5017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-434975</wp:posOffset>
                </wp:positionV>
                <wp:extent cx="457200" cy="457200"/>
                <wp:effectExtent l="25400" t="25400" r="25400" b="50800"/>
                <wp:wrapNone/>
                <wp:docPr id="1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965" w:rsidRPr="0034515C" w:rsidP="00BA1965" w14:textId="77777777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  <w:p w:rsidR="00BA196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width:36pt;height:36pt;margin-top:-34.25pt;margin-left:-19.1pt;mso-height-percent:0;mso-height-relative:page;mso-width-percent:0;mso-width-relative:page;mso-wrap-distance-bottom:0;mso-wrap-distance-left:9pt;mso-wrap-distance-right:9pt;mso-wrap-distance-top:0;position:absolute;v-text-anchor:top;z-index:251658240" fillcolor="#000000" stroked="t" strokecolor="#f2f2f2" strokeweight="3pt">
                <v:fill opacity="21074f"/>
                <v:shadow on="t" type="perspective" color="#7f7f7f" opacity="32897f" offset="1pt,2pt"/>
                <o:lock v:ext="edit" aspectratio="t"/>
                <v:textbox>
                  <w:txbxContent>
                    <w:p w:rsidR="00BA1965" w:rsidRPr="0034515C" w:rsidP="00BA1965" w14:textId="77777777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sz w:val="36"/>
                          <w:szCs w:val="36"/>
                          <w:rtl/>
                          <w:lang w:val="en-US" w:eastAsia="en-US" w:bidi="ar-SA"/>
                        </w:rPr>
                        <w:t>1</w:t>
                      </w:r>
                    </w:p>
                    <w:p w:rsidR="00BA196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 w:rsidR="00E50173">
        <w:rPr>
          <w:rFonts w:ascii="Arial" w:eastAsia="Times New Roman" w:hAnsi="Arial" w:cs="Arial" w:hint="cs"/>
          <w:b w:val="0"/>
          <w:bCs w:val="0"/>
          <w:sz w:val="24"/>
          <w:szCs w:val="24"/>
          <w:rtl/>
          <w:lang w:val="en-US" w:eastAsia="en-US" w:bidi="ar-SA"/>
        </w:rPr>
        <w:t>بسم الله الرحمن الرحيم</w:t>
      </w:r>
    </w:p>
    <w:p w:rsidR="00E50173" w:rsidRPr="008D655E" w:rsidP="00C81B7C" w14:paraId="7F6F6E85" w14:textId="42D74E72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E50173" w:rsidRPr="008D655E" w:rsidP="00C81B7C" w14:paraId="70EFDBD3" w14:textId="5D5AF0AD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E50173" w:rsidRPr="008D655E" w:rsidP="00C81B7C" w14:paraId="3CD12311" w14:textId="151C746E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C81B7C" w:rsidRPr="008D655E" w:rsidP="00C81B7C" w14:paraId="3E3B0EEE" w14:textId="010EA814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lang w:val="en-US" w:eastAsia="en-US" w:bidi="ar-SA"/>
        </w:rPr>
      </w:pPr>
    </w:p>
    <w:p w:rsidR="00C81B7C" w:rsidRPr="008D655E" w:rsidP="00C81B7C" w14:paraId="7AB88C6F" w14:textId="512F3176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lang w:val="en-US" w:eastAsia="en-US" w:bidi="ar-SA"/>
        </w:rPr>
      </w:pPr>
    </w:p>
    <w:p w:rsidR="00E50173" w:rsidRPr="008D655E" w:rsidP="00E50173" w14:paraId="14F08593" w14:textId="2CFFFA8E">
      <w:pPr>
        <w:tabs>
          <w:tab w:val="left" w:pos="284"/>
        </w:tabs>
        <w:bidi/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vertAlign w:val="subscript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40"/>
          <w:szCs w:val="40"/>
          <w:vertAlign w:val="subscript"/>
          <w:rtl/>
          <w:lang w:val="en-US" w:eastAsia="en-US" w:bidi="ar-SA"/>
        </w:rPr>
        <w:t>اسم الطالبه:………………………..</w:t>
      </w:r>
    </w:p>
    <w:p w:rsidR="00CD7310" w:rsidP="001B0D57" w14:paraId="714D4C82" w14:textId="254AE262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  <w:r w:rsidRPr="008D655E">
        <w:rPr>
          <w:rFonts w:ascii="Arial" w:eastAsia="Times New Roman" w:hAnsi="Arial" w:cs="Arial" w:hint="cs"/>
          <w:b w:val="0"/>
          <w:bCs w:val="0"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F4BC3" w:rsidRPr="002F4BC3" w:rsidP="002F4BC3" w14:paraId="72F79D8C" w14:textId="7BFE4869">
      <w:pPr>
        <w:tabs>
          <w:tab w:val="left" w:pos="1665"/>
          <w:tab w:val="center" w:pos="5233"/>
        </w:tabs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  <w:tab/>
      </w:r>
      <w:r w:rsidR="002A6042"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  <w:tab/>
      </w:r>
    </w:p>
    <w:p w:rsidR="002F4BC3" w:rsidP="002A6042" w14:paraId="36CED937" w14:textId="43241208">
      <w:pPr>
        <w:tabs>
          <w:tab w:val="left" w:pos="3686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السؤال ال</w:t>
      </w:r>
      <w:r w:rsidR="001B0D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أول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/</w:t>
      </w:r>
      <w:r w:rsidR="00DC53C1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اختاري الإجابة الصحيحه لكل عباره من العبارات التاليه:</w:t>
      </w:r>
    </w:p>
    <w:p w:rsidR="002F4BC3" w:rsidP="002A6042" w14:paraId="21F9AB4E" w14:textId="77777777">
      <w:pPr>
        <w:tabs>
          <w:tab w:val="left" w:pos="3686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653D71" w:rsidRPr="00742975" w:rsidP="00742975" w14:paraId="7E712A40" w14:textId="337CA9A6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 xml:space="preserve"> ١-مخلوط غير متجانس يحتوي </w:t>
      </w:r>
      <w:r w:rsidR="00D1524C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>على جسيمات يمكن أن تترسب بالترويق: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C8C0416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566ED75A" w14:textId="0887D0AD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المستحلب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5488C8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2B0BD9" w:rsidP="0005020C" w14:paraId="7B4337E1" w14:textId="11D90A20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 w:val="0"/>
                <w:bCs w:val="0"/>
                <w:kern w:val="32"/>
                <w:sz w:val="18"/>
                <w:szCs w:val="1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الغروي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5CC3BF3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64AC2650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0285AF0A" w14:textId="499EFBD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المحلول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D98CD7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4A0EA52C" w14:textId="5DB10FFE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المعلق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2EE3652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2F16AC" w:rsidRPr="002F16AC" w:rsidP="00AF43AA" w14:paraId="742CF040" w14:textId="69CB66AF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8"/>
          <w:szCs w:val="38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  <w:t xml:space="preserve"> </w:t>
      </w:r>
      <w:r w:rsidRPr="009140E4">
        <w:rPr>
          <w:rFonts w:asciiTheme="minorHAnsi" w:eastAsiaTheme="minorEastAsia" w:hAnsiTheme="minorHAnsi" w:cstheme="minorBidi" w:hint="cs"/>
          <w:b w:val="0"/>
          <w:bCs w:val="0"/>
          <w:sz w:val="32"/>
          <w:szCs w:val="32"/>
          <w:rtl/>
          <w:lang w:val="en-US" w:eastAsia="en-US" w:bidi="ar-SA"/>
        </w:rPr>
        <w:t>٢_</w:t>
      </w:r>
      <w:r w:rsidR="004A2F25">
        <w:rPr>
          <w:rFonts w:asciiTheme="minorHAnsi" w:eastAsiaTheme="minorEastAsia" w:hAnsiTheme="minorHAnsi" w:cstheme="minorBidi" w:hint="cs"/>
          <w:b w:val="0"/>
          <w:bCs w:val="0"/>
          <w:sz w:val="32"/>
          <w:szCs w:val="32"/>
          <w:rtl/>
          <w:lang w:val="en-US" w:eastAsia="en-US" w:bidi="ar-SA"/>
        </w:rPr>
        <w:t>أحد المخاليط التاليه معلق:</w:t>
      </w:r>
    </w:p>
    <w:p w:rsidR="00653D71" w:rsidRPr="00FB201E" w:rsidP="00653D71" w14:paraId="3B46BE27" w14:textId="7B09C9C6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97C5655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3F9B802" w14:textId="475733D4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A42BA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لوحل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E14F66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453D8072" w14:textId="578C3F32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الدم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37563A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5FE45DA7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208C6DC" w14:textId="6A36E0FA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A42BA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حليب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45C1A07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3034E392" w14:textId="0F315336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الجيلاتين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80B2DA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AF6521" w14:paraId="56E9A9CE" w14:textId="38F421DC">
      <w:pPr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3–</w:t>
      </w:r>
      <w:r w:rsidRPr="00825509" w:rsidR="008F0F6F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>جميع ال</w:t>
      </w:r>
      <w:r w:rsidR="00AF6521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>مخاليط التاليه غروية ماعدا: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61E660F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5D243161" w14:textId="0CDA95BB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الرمل والماء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087458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70825BF3" w14:textId="2F435B12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C02E2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زبدة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540E5D4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46C3DE16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173E166F" w14:textId="3B84FA41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</w:t>
            </w:r>
            <w:r w:rsidR="00AF6521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حليب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43EF50A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4EF5F693" w14:textId="72E44EC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الجبن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D01526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C26D12" w:rsidRPr="00825509" w:rsidP="00AF43AA" w14:paraId="7C2B9FA4" w14:textId="6AD7E9E2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4 –</w:t>
      </w:r>
      <w:r w:rsidR="00A42BA0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 xml:space="preserve"> تسمى الحركة العشوائية </w:t>
      </w:r>
      <w:r w:rsidR="00F6343B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>للجسيمات المنتشره في المخاليط الغرويه باسم:</w:t>
      </w:r>
    </w:p>
    <w:p w:rsidR="00653D71" w:rsidRPr="00FB201E" w:rsidP="00653D71" w14:paraId="632BDE90" w14:textId="3098488C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A412B8D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25061BB9" w14:textId="7171067E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جون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66240C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325BF174" w14:textId="37B962F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براون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0C4ABCF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23DB800C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21307A72" w14:textId="2BE205C3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بور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BD6200F" w14:textId="1A60590E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4098C594" w14:textId="19BBEF80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لوري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FE0885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F572BF" w14:paraId="36CC0B4D" w14:textId="6795952B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 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A30BB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جميع  المخاليط. التالية تعمل على تشتيت ال</w:t>
      </w:r>
      <w:r w:rsidR="00CE0C8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ضوء </w:t>
      </w:r>
      <w:r w:rsidR="00A30BB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(تأثير تندال)</w:t>
      </w:r>
      <w:r w:rsidR="005F5F7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ماعدا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6ADD2AD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4CDA52A0" w14:textId="1D96723A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الضباب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6EA0B32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260659CE" w14:textId="311547D0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الدخان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5CAFFDF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43FC4DB4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357825AB" w14:textId="412C7721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الهواء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D49DD66" w14:textId="3C56AEBA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FB201E" w14:paraId="75BF6872" w14:textId="1FB2D226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الغيوم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B16C7D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P="004C0CB1" w14:paraId="413DD5BF" w14:textId="32A97ACD">
      <w:pPr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32"/>
          <w:szCs w:val="32"/>
          <w:lang w:val="en-GB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–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3456D0">
        <w:rPr>
          <w:rFonts w:asciiTheme="minorHAnsi" w:eastAsiaTheme="minorEastAsia" w:hAnsiTheme="minorHAnsi" w:cstheme="minorBidi" w:hint="cs"/>
          <w:b w:val="0"/>
          <w:bCs w:val="0"/>
          <w:sz w:val="34"/>
          <w:szCs w:val="34"/>
          <w:rtl/>
          <w:lang w:val="en-US" w:eastAsia="en-US" w:bidi="ar-SA"/>
        </w:rPr>
        <w:t xml:space="preserve">مامولارية محلول </w:t>
      </w:r>
      <w:r w:rsidR="004C0CB1">
        <w:rPr>
          <w:rFonts w:asciiTheme="minorHAnsi" w:eastAsiaTheme="minorEastAsia" w:hAnsiTheme="minorHAnsi" w:cstheme="minorBidi" w:hint="cs"/>
          <w:b w:val="0"/>
          <w:bCs w:val="0"/>
          <w:sz w:val="34"/>
          <w:szCs w:val="34"/>
          <w:rtl/>
          <w:lang w:val="en-US" w:eastAsia="en-US" w:bidi="ar-SA"/>
        </w:rPr>
        <w:t xml:space="preserve">مائي يحتوي على </w:t>
      </w:r>
      <w:r w:rsidR="004C0CB1">
        <w:rPr>
          <w:rFonts w:asciiTheme="minorHAnsi" w:eastAsiaTheme="minorEastAsia" w:hAnsiTheme="minorHAnsi" w:cstheme="minorBidi"/>
          <w:b w:val="0"/>
          <w:bCs w:val="0"/>
          <w:sz w:val="34"/>
          <w:szCs w:val="34"/>
          <w:lang w:val="en-GB" w:eastAsia="en-US" w:bidi="ar-SA"/>
        </w:rPr>
        <w:t>40.0g</w:t>
      </w:r>
      <w:r w:rsidR="004C0CB1">
        <w:rPr>
          <w:rFonts w:asciiTheme="minorHAnsi" w:eastAsiaTheme="minorEastAsia" w:hAnsiTheme="minorHAnsi" w:cstheme="minorBidi" w:hint="cs"/>
          <w:b w:val="0"/>
          <w:bCs w:val="0"/>
          <w:sz w:val="34"/>
          <w:szCs w:val="34"/>
          <w:rtl/>
          <w:lang w:val="en-GB" w:eastAsia="en-US" w:bidi="ar-SA"/>
        </w:rPr>
        <w:t xml:space="preserve"> من الجلوكوز</w:t>
      </w:r>
      <w:r w:rsidR="002754FE">
        <w:rPr>
          <w:rFonts w:ascii="Roboto" w:eastAsia="Times New Roman" w:hAnsi="Roboto" w:cs="Times New Roman"/>
          <w:b w:val="0"/>
          <w:bCs w:val="0"/>
          <w:color w:val="5E5E5E"/>
          <w:sz w:val="21"/>
          <w:szCs w:val="21"/>
          <w:shd w:val="clear" w:color="auto" w:fill="FFFFFF"/>
          <w:lang w:val="en-US" w:eastAsia="en-US" w:bidi="ar-SA"/>
        </w:rPr>
        <w:t>C₆H₁₂O₆</w:t>
      </w:r>
      <w:r w:rsidR="002D4461">
        <w:rPr>
          <w:rFonts w:ascii="Calibri" w:eastAsia="Calibri" w:hAnsi="Calibri" w:cs="ArialUnicodeMS,BoldItalic" w:hint="cs"/>
          <w:b/>
          <w:bCs/>
          <w:kern w:val="32"/>
          <w:sz w:val="32"/>
          <w:szCs w:val="32"/>
          <w:rtl/>
          <w:lang w:val="en-US" w:eastAsia="en-US" w:bidi="ar-SA"/>
        </w:rPr>
        <w:t xml:space="preserve"> في </w:t>
      </w:r>
      <w:r w:rsidR="002D4461">
        <w:rPr>
          <w:rFonts w:ascii="Calibri" w:eastAsia="Calibri" w:hAnsi="Calibri" w:cs="ArialUnicodeMS,BoldItalic"/>
          <w:b/>
          <w:bCs/>
          <w:kern w:val="32"/>
          <w:sz w:val="32"/>
          <w:szCs w:val="32"/>
          <w:lang w:val="en-GB" w:eastAsia="en-US" w:bidi="ar-SA"/>
        </w:rPr>
        <w:t>1.5</w:t>
      </w:r>
      <w:r w:rsidR="005B6E90">
        <w:rPr>
          <w:rFonts w:ascii="Calibri" w:eastAsia="Calibri" w:hAnsi="Calibri" w:cs="ArialUnicodeMS,BoldItalic"/>
          <w:b/>
          <w:bCs/>
          <w:kern w:val="32"/>
          <w:sz w:val="32"/>
          <w:szCs w:val="32"/>
          <w:lang w:val="en-GB" w:eastAsia="en-US" w:bidi="ar-SA"/>
        </w:rPr>
        <w:t>L</w:t>
      </w:r>
      <w:r w:rsidR="005B6E90">
        <w:rPr>
          <w:rFonts w:ascii="Calibri" w:eastAsia="Calibri" w:hAnsi="Calibri" w:cs="ArialUnicodeMS,BoldItalic" w:hint="cs"/>
          <w:b/>
          <w:bCs/>
          <w:kern w:val="32"/>
          <w:sz w:val="32"/>
          <w:szCs w:val="32"/>
          <w:rtl/>
          <w:lang w:val="en-GB" w:eastAsia="en-US" w:bidi="ar-SA"/>
        </w:rPr>
        <w:t>من المحلول…</w:t>
      </w:r>
      <w:r w:rsidR="005B6E90">
        <w:rPr>
          <w:rFonts w:ascii="Calibri" w:eastAsia="Calibri" w:hAnsi="Calibri" w:cs="ArialUnicodeMS,BoldItalic"/>
          <w:b/>
          <w:bCs/>
          <w:kern w:val="32"/>
          <w:sz w:val="32"/>
          <w:szCs w:val="32"/>
          <w:lang w:val="en-GB" w:eastAsia="en-US" w:bidi="ar-SA"/>
        </w:rPr>
        <w:t>C=12</w:t>
      </w:r>
    </w:p>
    <w:p w:rsidR="005B6E90" w:rsidRPr="002D4461" w:rsidP="004C0CB1" w14:paraId="2AD8E716" w14:textId="7F0E4F71">
      <w:pPr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32"/>
          <w:szCs w:val="32"/>
          <w:lang w:val="en-GB" w:eastAsia="en-US" w:bidi="ar-SA"/>
        </w:rPr>
      </w:pPr>
      <w:r>
        <w:rPr>
          <w:rFonts w:ascii="Calibri" w:eastAsia="Calibri" w:hAnsi="Calibri" w:cs="ArialUnicodeMS,BoldItalic"/>
          <w:b/>
          <w:bCs/>
          <w:kern w:val="32"/>
          <w:sz w:val="32"/>
          <w:szCs w:val="32"/>
          <w:lang w:val="en-GB" w:eastAsia="en-US" w:bidi="ar-SA"/>
        </w:rPr>
        <w:t>H=1. O=16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B656C9D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7C3DD4AD" w14:textId="51205B5B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1.5M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6B14FE4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1F6D1A82" w14:textId="0A53D341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0.222M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79E9FC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256DF7F9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5D04A783" w14:textId="39A9E4A2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2M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169B3CA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FB201E" w14:paraId="5C73D539" w14:textId="075A45DD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0.148M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2C7C8C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060CC1" w:rsidP="00653D71" w14:paraId="06CECD19" w14:textId="194E8DA4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noProof/>
          <w:kern w:val="3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-438785</wp:posOffset>
                </wp:positionV>
                <wp:extent cx="457200" cy="457200"/>
                <wp:effectExtent l="25400" t="25400" r="25400" b="50800"/>
                <wp:wrapNone/>
                <wp:docPr id="6" name="AutoShape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7031" w:rsidRPr="00D90823" w:rsidP="00487031" w14:textId="77777777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  <w:p w:rsidR="00487031" w:rsidP="0048703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7" type="#_x0000_t4" style="width:36pt;height:36pt;margin-top:-34.55pt;margin-left:-19pt;mso-height-percent:0;mso-height-relative:page;mso-width-percent:0;mso-width-relative:page;mso-wrap-distance-bottom:0;mso-wrap-distance-left:9pt;mso-wrap-distance-right:9pt;mso-wrap-distance-top:0;position:absolute;v-text-anchor:top;z-index:251660288" fillcolor="#000000" stroked="t" strokecolor="#f2f2f2" strokeweight="3pt">
                <v:fill opacity="21074f"/>
                <v:shadow on="t" type="perspective" color="#7f7f7f" opacity="32897f" offset="1pt,2pt"/>
                <o:lock v:ext="edit" aspectratio="t"/>
                <v:textbox>
                  <w:txbxContent>
                    <w:p w:rsidR="00487031" w:rsidRPr="00D90823" w:rsidP="00487031" w14:textId="77777777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</w:p>
                    <w:p w:rsidR="00487031" w:rsidP="0048703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E02" w:rsidR="003C63BC">
        <w:rPr>
          <w:rFonts w:ascii="Tahoma" w:eastAsia="Times New Roman" w:hAnsi="Tahoma" w:cs="Tahoma"/>
          <w:b w:val="0"/>
          <w:bCs w:val="0"/>
          <w:color w:val="333333"/>
          <w:sz w:val="28"/>
          <w:szCs w:val="28"/>
          <w:shd w:val="clear" w:color="auto" w:fill="FFFFFF"/>
          <w:lang w:val="en-US" w:eastAsia="en-US" w:bidi="ar-SA"/>
        </w:rPr>
        <w:t xml:space="preserve"> </w:t>
      </w:r>
      <w:r w:rsidR="00E259E1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٧-ماحجم </w:t>
      </w:r>
      <w:r w:rsidR="00060CC1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US" w:eastAsia="en-US" w:bidi="ar-SA"/>
        </w:rPr>
        <w:t xml:space="preserve">المحلول القياسي </w:t>
      </w:r>
      <w:r w:rsidR="00060CC1">
        <w:rPr>
          <w:rFonts w:ascii="Tahoma" w:eastAsia="Times New Roman" w:hAnsi="Tahoma" w:cs="Tahoma"/>
          <w:b w:val="0"/>
          <w:bCs w:val="0"/>
          <w:color w:val="333333"/>
          <w:sz w:val="28"/>
          <w:szCs w:val="28"/>
          <w:shd w:val="clear" w:color="auto" w:fill="FFFFFF"/>
          <w:lang w:val="en-GB" w:eastAsia="en-US" w:bidi="ar-SA"/>
        </w:rPr>
        <w:t>KI</w:t>
      </w:r>
      <w:r w:rsidR="00060CC1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GB" w:eastAsia="en-US" w:bidi="ar-SA"/>
        </w:rPr>
        <w:t xml:space="preserve"> الذي </w:t>
      </w:r>
      <w:r w:rsidR="002A245E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GB" w:eastAsia="en-US" w:bidi="ar-SA"/>
        </w:rPr>
        <w:t xml:space="preserve">تركيزه </w:t>
      </w:r>
      <w:r w:rsidR="002A245E">
        <w:rPr>
          <w:rFonts w:ascii="Tahoma" w:eastAsia="Times New Roman" w:hAnsi="Tahoma" w:cs="Tahoma"/>
          <w:b w:val="0"/>
          <w:bCs w:val="0"/>
          <w:color w:val="333333"/>
          <w:sz w:val="28"/>
          <w:szCs w:val="28"/>
          <w:shd w:val="clear" w:color="auto" w:fill="FFFFFF"/>
          <w:lang w:val="en-GB" w:eastAsia="en-US" w:bidi="ar-SA"/>
        </w:rPr>
        <w:t>3.00M</w:t>
      </w:r>
      <w:r w:rsidR="002A245E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GB" w:eastAsia="en-US" w:bidi="ar-SA"/>
        </w:rPr>
        <w:t xml:space="preserve"> اللازم لتحضير محلول مخفف منه </w:t>
      </w:r>
      <w:r w:rsidR="0067339D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GB" w:eastAsia="en-US" w:bidi="ar-SA"/>
        </w:rPr>
        <w:t xml:space="preserve">تركيزة </w:t>
      </w:r>
      <w:r w:rsidR="0067339D">
        <w:rPr>
          <w:rFonts w:ascii="Tahoma" w:eastAsia="Times New Roman" w:hAnsi="Tahoma" w:cs="Tahoma"/>
          <w:b w:val="0"/>
          <w:bCs w:val="0"/>
          <w:color w:val="333333"/>
          <w:sz w:val="28"/>
          <w:szCs w:val="28"/>
          <w:shd w:val="clear" w:color="auto" w:fill="FFFFFF"/>
          <w:lang w:val="en-GB" w:eastAsia="en-US" w:bidi="ar-SA"/>
        </w:rPr>
        <w:t>1.25M</w:t>
      </w:r>
      <w:r w:rsidR="0067339D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GB" w:eastAsia="en-US" w:bidi="ar-SA"/>
        </w:rPr>
        <w:t xml:space="preserve"> وحجمه </w:t>
      </w:r>
      <w:r w:rsidR="00DD2791">
        <w:rPr>
          <w:rFonts w:ascii="Tahoma" w:eastAsia="Times New Roman" w:hAnsi="Tahoma" w:cs="Tahoma"/>
          <w:b w:val="0"/>
          <w:bCs w:val="0"/>
          <w:color w:val="333333"/>
          <w:sz w:val="28"/>
          <w:szCs w:val="28"/>
          <w:shd w:val="clear" w:color="auto" w:fill="FFFFFF"/>
          <w:lang w:val="en-GB" w:eastAsia="en-US" w:bidi="ar-SA"/>
        </w:rPr>
        <w:t>0.300L</w:t>
      </w:r>
      <w:r w:rsidR="00DD2791">
        <w:rPr>
          <w:rFonts w:ascii="Tahoma" w:eastAsia="Times New Roman" w:hAnsi="Tahoma" w:cs="Tahoma" w:hint="cs"/>
          <w:b w:val="0"/>
          <w:bCs w:val="0"/>
          <w:color w:val="333333"/>
          <w:sz w:val="28"/>
          <w:szCs w:val="28"/>
          <w:shd w:val="clear" w:color="auto" w:fill="FFFFFF"/>
          <w:rtl/>
          <w:lang w:val="en-GB" w:eastAsia="en-US" w:bidi="ar-SA"/>
        </w:rPr>
        <w:t>؟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7EBA195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17BB1" w14:paraId="469EF00E" w14:textId="40F29810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0.5L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A6C16D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7FB5E496" w14:textId="0658462B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1L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000F599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66BE3300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D549E4" w:rsidRPr="00FB201E" w:rsidP="00D549E4" w14:paraId="55A2BAC7" w14:textId="68F3279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0.125M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EE4501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17BB1" w14:paraId="77E250FB" w14:textId="20D66D01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  <w:t>0.125L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049B55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9921D6" w:rsidP="008F4A37" w14:paraId="6D5DC918" w14:textId="72C0C5A7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8"/>
          <w:szCs w:val="38"/>
          <w:lang w:val="en-US" w:eastAsia="en-US" w:bidi="ar-SA"/>
        </w:rPr>
      </w:pPr>
    </w:p>
    <w:p w:rsidR="00B22E3C" w:rsidP="008F4A37" w14:paraId="4FFFAAAC" w14:textId="77777777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US" w:eastAsia="en-US" w:bidi="ar-SA"/>
        </w:rPr>
      </w:pPr>
    </w:p>
    <w:p w:rsidR="00B22E3C" w:rsidP="008F4A37" w14:paraId="1AC3B475" w14:textId="77777777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US" w:eastAsia="en-US" w:bidi="ar-SA"/>
        </w:rPr>
      </w:pPr>
    </w:p>
    <w:p w:rsidR="00B22E3C" w:rsidP="008F4A37" w14:paraId="3CB5DAC8" w14:textId="77777777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US" w:eastAsia="en-US" w:bidi="ar-SA"/>
        </w:rPr>
      </w:pPr>
    </w:p>
    <w:p w:rsidR="00CE0C8C" w:rsidP="008014D0" w14:paraId="3E8A4776" w14:textId="246F7AD4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US" w:eastAsia="en-US" w:bidi="ar-SA"/>
        </w:rPr>
      </w:pPr>
    </w:p>
    <w:p w:rsidR="00CE0C8C" w:rsidP="008014D0" w14:paraId="63C7E012" w14:textId="77777777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US" w:eastAsia="en-US" w:bidi="ar-SA"/>
        </w:rPr>
      </w:pPr>
    </w:p>
    <w:p w:rsidR="00D104E3" w:rsidRPr="008014D0" w:rsidP="008014D0" w14:paraId="10B61752" w14:textId="5A82BF80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0"/>
          <w:szCs w:val="30"/>
          <w:rtl/>
          <w:lang w:val="en-GB" w:eastAsia="en-US" w:bidi="ar-SA"/>
        </w:rPr>
      </w:pPr>
      <w:r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>٨</w:t>
      </w:r>
      <w:r w:rsidRPr="003F42F4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>_</w:t>
      </w:r>
      <w:r w:rsidR="008014D0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 xml:space="preserve">جميع </w:t>
      </w:r>
      <w:r w:rsidR="000E7419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US" w:eastAsia="en-US" w:bidi="ar-SA"/>
        </w:rPr>
        <w:t xml:space="preserve">العوامل التالية تؤثر في عملية الذوبان ماعدا </w:t>
      </w:r>
      <w:r w:rsidR="000714D1">
        <w:rPr>
          <w:rFonts w:asciiTheme="minorHAnsi" w:eastAsiaTheme="minorEastAsia" w:hAnsiTheme="minorHAnsi" w:cstheme="minorBidi" w:hint="cs"/>
          <w:b w:val="0"/>
          <w:bCs w:val="0"/>
          <w:sz w:val="30"/>
          <w:szCs w:val="30"/>
          <w:rtl/>
          <w:lang w:val="en-GB" w:eastAsia="en-US" w:bidi="ar-SA"/>
        </w:rPr>
        <w:t>:</w:t>
      </w:r>
    </w:p>
    <w:p w:rsidR="00C94FB3" w:rsidRPr="00FB201E" w:rsidP="00C94FB3" w14:paraId="29B77EE3" w14:textId="34A95AF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51C2176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7F8B95EA" w14:textId="57F7D9FD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زيادة درجة الحراره</w:t>
            </w:r>
            <w:r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29032ED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97138B" w:rsidRPr="008F4A37" w:rsidP="008F4A37" w14:paraId="7A28B941" w14:textId="2CDF8F99">
            <w:pPr>
              <w:tabs>
                <w:tab w:val="left" w:pos="284"/>
              </w:tabs>
              <w:bidi w:val="0"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  <w:t xml:space="preserve">                                   </w:t>
            </w:r>
            <w:r w:rsidR="000E741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 w:eastAsia="en-US" w:bidi="ar-SA"/>
              </w:rPr>
              <w:t xml:space="preserve">     التحريك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0757F9F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48C86324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333C8B54" w14:textId="369902FF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>.</w:t>
            </w:r>
            <w:r w:rsidR="00717D3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نقصان حجم الوعاء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34B9D8BA" w14:textId="1CA25834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 w14:paraId="58BC2EC9" w14:textId="21964F2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زيادة مساحة السطح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465BBF5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653D71" w:rsidRPr="00FB201E" w:rsidP="00FB201E" w14:paraId="4A90438E" w14:textId="1177D33B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٩_</w:t>
      </w:r>
      <w:r w:rsidR="008112C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المحلول الذي يحتوي على كمية </w:t>
      </w:r>
      <w:r w:rsidR="004B009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من المذاب أكبر مما في المحلول المشبع: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15E4048A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B21487" w14:paraId="1B7C7282" w14:textId="7737ECB6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المحلول غير المشبع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1041A97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420FE618" w14:textId="1C9D725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المحلول المشبع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6FAFDB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3403A036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678ED84E" w14:textId="769453F2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 w:eastAsia="en-US" w:bidi="ar-SA"/>
              </w:rPr>
              <w:t>المحلول المخفف</w:t>
            </w: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6E0D0EA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 w14:paraId="05F9546D" w14:textId="680BDD99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المحلول فوق المشبع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49288F0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A0707E" w:rsidRPr="00A0707E" w:rsidP="00AF43AA" w14:paraId="2088118D" w14:textId="44934AD3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38"/>
          <w:szCs w:val="38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10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702D97" w:rsidR="0086543B">
        <w:rPr>
          <w:rFonts w:ascii="Calibri" w:eastAsia="Calibri" w:hAnsi="Calibri" w:cs="ArialUnicodeMS,BoldItalic" w:hint="cs"/>
          <w:b/>
          <w:bCs/>
          <w:kern w:val="32"/>
          <w:sz w:val="28"/>
          <w:szCs w:val="28"/>
          <w:rtl/>
          <w:lang w:val="en-US" w:eastAsia="en-US" w:bidi="ar-SA"/>
        </w:rPr>
        <w:t xml:space="preserve"> </w:t>
      </w:r>
      <w:r w:rsidRPr="00702D97" w:rsidR="007C4840">
        <w:rPr>
          <w:rFonts w:ascii="Calibri" w:eastAsia="Calibri" w:hAnsi="Calibri" w:cs="ArialUnicodeMS,BoldItalic" w:hint="cs"/>
          <w:b/>
          <w:bCs/>
          <w:kern w:val="32"/>
          <w:sz w:val="28"/>
          <w:szCs w:val="28"/>
          <w:rtl/>
          <w:lang w:val="en-US" w:eastAsia="en-US" w:bidi="ar-SA"/>
        </w:rPr>
        <w:t xml:space="preserve"> </w:t>
      </w:r>
      <w:r w:rsidR="00227A86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val="en-US" w:eastAsia="en-US" w:bidi="ar-SA"/>
        </w:rPr>
        <w:t>تتأثر الخواص الجامعه للمحاليل ب:</w:t>
      </w:r>
    </w:p>
    <w:p w:rsidR="00653D71" w:rsidRPr="00FB201E" w:rsidP="009A61E2" w14:paraId="0A2618F4" w14:textId="2F39E8ED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002A96DC" w14:textId="77777777" w:rsidTr="0005020C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B21487" w14:paraId="7297FA3E" w14:textId="4CBD1FDA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عدد جسيمات المذاب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4B67FFC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7C4840" w:rsidP="0005020C" w14:paraId="6FCD4F3C" w14:textId="3E118891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طبيعة المذاب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265A2F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677EC942" w14:textId="77777777" w:rsidTr="0005020C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653D71" w:rsidRPr="0097138B" w:rsidP="0005020C" w14:paraId="7CEA2C51" w14:textId="2C92FFD1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عدد جسيمات المذيب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EB31AA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78138C27" w14:textId="672D5C93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طبيعة المذيب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20F4B98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RPr="00FB201E" w:rsidP="003E18D3" w14:paraId="05FBD8EC" w14:textId="47DF0233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١١_</w:t>
      </w:r>
      <w:r w:rsidR="001F158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DE644C">
        <w:rPr>
          <w:rFonts w:ascii="Calibri" w:eastAsia="Calibri" w:hAnsi="Calibri" w:cs="ArialUnicodeMS,BoldItalic" w:hint="cs"/>
          <w:b/>
          <w:bCs/>
          <w:kern w:val="32"/>
          <w:sz w:val="24"/>
          <w:szCs w:val="24"/>
          <w:rtl/>
          <w:lang w:val="en-US" w:eastAsia="en-US" w:bidi="ar-SA"/>
        </w:rPr>
        <w:t>لماذا لايذوب الزيت في الماء</w:t>
      </w: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3365E5E5" w14:textId="77777777" w:rsidTr="00CD0392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3E18D3" w14:paraId="29BD9773" w14:textId="3588272E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الماء مركب قطبي والزيت مركب غير قطبي</w:t>
            </w:r>
            <w:r w:rsidR="00BF529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967D5B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4F7EBD7F" w14:textId="59CC6432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الماء مركب قطبي والزيت مركب قطبي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4C38A02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0A162660" w14:textId="77777777" w:rsidTr="00CD0392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67314C38" w14:textId="705DE899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</w:t>
            </w:r>
            <w:r w:rsidR="001F27F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الزيت مركب عضوي قطبي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945EBD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3A76703A" w14:textId="152D5F06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الماء مركب غير قطبي والزيت مركب قطبي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6CBC2CF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040C83" w:rsidRPr="003F42F4" w:rsidP="00AF43AA" w14:paraId="1A0AD7D0" w14:textId="238AF3F0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28"/>
          <w:szCs w:val="28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12</w:t>
      </w:r>
      <w:r w:rsidRPr="0086543B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Pr="00FB201E" w:rsidR="0086543B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</w:t>
      </w:r>
      <w:r w:rsidR="00905C27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val="en-US" w:eastAsia="en-US" w:bidi="ar-SA"/>
        </w:rPr>
        <w:t xml:space="preserve">يعتمد الانخفاض </w:t>
      </w:r>
      <w:r w:rsidR="009F4347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val="en-US" w:eastAsia="en-US" w:bidi="ar-SA"/>
        </w:rPr>
        <w:t>في درجة التجمد على:</w:t>
      </w:r>
    </w:p>
    <w:p w:rsidR="00B86351" w:rsidRPr="00FB201E" w:rsidP="003E18D3" w14:paraId="0ECAE328" w14:textId="2D05FE89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17AB45D3" w14:textId="77777777" w:rsidTr="00CD0392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3E18D3" w14:paraId="18792470" w14:textId="4AEA36BA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تركيز المذاب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7A77AB4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5BF2FE1D" w14:textId="06ECC2DF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عدد جسيمات المذيب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140B7C4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7CD6D1A6" w14:textId="77777777" w:rsidTr="00CD0392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20A27291" w14:textId="138E02FC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طبيعة الذوبان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1311E00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2FCBF443" w14:textId="44E8820E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طبيعة السائل المذيب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3E667D0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4F4A1F" w:rsidRPr="00BA30A7" w:rsidP="00AF43AA" w14:paraId="6673ACFD" w14:textId="57512286">
      <w:pPr>
        <w:bidi/>
        <w:spacing w:after="0" w:line="240" w:lineRule="auto"/>
        <w:rPr>
          <w:rFonts w:ascii="Calibri" w:eastAsia="Times New Roman" w:hAnsi="Calibri" w:cs="Arial"/>
          <w:b w:val="0"/>
          <w:bCs w:val="0"/>
          <w:sz w:val="28"/>
          <w:szCs w:val="28"/>
          <w:rtl/>
          <w:lang w:val="en-US" w:eastAsia="en-US" w:bidi="ar-SA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13</w:t>
      </w:r>
      <w:r w:rsidRPr="00BA30A7" w:rsidR="00B86351">
        <w:rPr>
          <w:rFonts w:ascii="Calibri" w:eastAsia="Calibri" w:hAnsi="Calibri" w:cs="ArialUnicodeMS,BoldItalic"/>
          <w:b/>
          <w:bCs/>
          <w:kern w:val="32"/>
          <w:sz w:val="28"/>
          <w:szCs w:val="28"/>
          <w:rtl/>
          <w:lang w:val="en-US" w:eastAsia="en-US" w:bidi="ar-SA"/>
        </w:rPr>
        <w:t>–</w:t>
      </w:r>
      <w:r w:rsidRPr="00BA30A7" w:rsidR="0086543B">
        <w:rPr>
          <w:rFonts w:ascii="Calibri" w:eastAsia="Calibri" w:hAnsi="Calibri" w:cs="ArialUnicodeMS,BoldItalic" w:hint="cs"/>
          <w:b/>
          <w:bCs/>
          <w:kern w:val="32"/>
          <w:sz w:val="28"/>
          <w:szCs w:val="28"/>
          <w:rtl/>
          <w:lang w:val="en-US" w:eastAsia="en-US" w:bidi="ar-SA"/>
        </w:rPr>
        <w:t xml:space="preserve"> </w:t>
      </w:r>
      <w:r w:rsidR="00583738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val="en-US" w:eastAsia="en-US" w:bidi="ar-SA"/>
        </w:rPr>
        <w:t xml:space="preserve">تسمى </w:t>
      </w:r>
      <w:r w:rsidR="0017390E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val="en-US" w:eastAsia="en-US" w:bidi="ar-SA"/>
        </w:rPr>
        <w:t xml:space="preserve">كمية الضغط </w:t>
      </w:r>
      <w:r w:rsidR="0017390E">
        <w:rPr>
          <w:rFonts w:asciiTheme="minorHAnsi" w:eastAsiaTheme="minorEastAsia" w:hAnsiTheme="minorHAnsi" w:cstheme="minorBidi" w:hint="eastAsia"/>
          <w:b w:val="0"/>
          <w:bCs w:val="0"/>
          <w:sz w:val="28"/>
          <w:szCs w:val="28"/>
          <w:rtl/>
          <w:lang w:val="en-US" w:eastAsia="en-US" w:bidi="ar-SA"/>
        </w:rPr>
        <w:t>الإضافي</w:t>
      </w:r>
      <w:r w:rsidR="0017390E">
        <w:rPr>
          <w:rFonts w:asciiTheme="minorHAnsi" w:eastAsiaTheme="minorEastAsia" w:hAnsiTheme="minorHAnsi" w:cstheme="minorBidi" w:hint="cs"/>
          <w:b w:val="0"/>
          <w:bCs w:val="0"/>
          <w:sz w:val="28"/>
          <w:szCs w:val="28"/>
          <w:rtl/>
          <w:lang w:val="en-US" w:eastAsia="en-US" w:bidi="ar-SA"/>
        </w:rPr>
        <w:t xml:space="preserve"> الناتج عن انتقال جزئيات الماء الى المحلول المركز ب:</w:t>
      </w:r>
    </w:p>
    <w:p w:rsidR="00B86351" w:rsidRPr="00FB201E" w:rsidP="0097036A" w14:paraId="5835CD48" w14:textId="7EC05BC5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tbl>
      <w:tblPr>
        <w:tblStyle w:val="TableNormal"/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13FE5A3" w14:textId="77777777" w:rsidTr="00CD0392">
        <w:tblPrEx>
          <w:tblW w:w="1037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2311264A" w14:textId="590E0FE5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 xml:space="preserve">الضغط </w:t>
            </w:r>
            <w:r w:rsidR="00B57DC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الاسموزي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3F6A44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4F4A1F" w:rsidP="004F4A1F" w14:paraId="0808DE89" w14:textId="7D31BDFF">
            <w:pPr>
              <w:tabs>
                <w:tab w:val="left" w:pos="284"/>
              </w:tabs>
              <w:bidi w:val="0"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 w:eastAsia="en-US" w:bidi="ar-SA"/>
              </w:rPr>
              <w:t>الضغط الجوي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574DDDB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</w:tr>
      <w:tr w14:paraId="08A35A08" w14:textId="77777777" w:rsidTr="00CD0392">
        <w:tblPrEx>
          <w:tblW w:w="10370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6B59797A" w14:textId="6D969C68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الضغط الكلي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296204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346201DD" w14:textId="29CA41BE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الضغط البخاري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2EEE579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</w:tr>
    </w:tbl>
    <w:p w:rsidR="00B86351" w:rsidP="0097036A" w14:paraId="7DC1A963" w14:textId="352ECE52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118B2CAA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7DB12577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199E415F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66A7EC96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5EEE367D" w14:textId="5F87043F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‏</w:t>
      </w:r>
      <w:r w:rsidR="00F1575E">
        <w:rPr>
          <w:rFonts w:ascii="Calibri" w:eastAsia="Calibri" w:hAnsi="Calibri" w:cs="Apple Color Emoji" w:hint="cs"/>
          <w:b/>
          <w:bCs/>
          <w:kern w:val="32"/>
          <w:sz w:val="26"/>
          <w:szCs w:val="26"/>
          <w:rtl/>
          <w:lang w:val="en-GB" w:eastAsia="en-US" w:bidi="ar-SA"/>
        </w:rPr>
        <w:t>✨</w:t>
      </w:r>
      <w:r w:rsidR="00F1575E">
        <w:rPr>
          <w:rFonts w:ascii="Calibri" w:eastAsia="Calibri" w:hAnsi="Calibri" w:cs="Times New Roman" w:hint="cs"/>
          <w:b/>
          <w:bCs/>
          <w:kern w:val="32"/>
          <w:sz w:val="26"/>
          <w:szCs w:val="26"/>
          <w:rtl/>
          <w:lang w:val="en-GB" w:eastAsia="en-US" w:bidi="ar-SA"/>
        </w:rPr>
        <w:t>يوماً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ما .. حين تلمس</w:t>
      </w:r>
      <w:r w:rsidR="007E10D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ِ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أطراف حلمك</w:t>
      </w:r>
      <w:r w:rsidR="007E10D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ِ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>، ستشكر</w:t>
      </w:r>
      <w:r w:rsidR="007E10D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ي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نفسك</w:t>
      </w:r>
      <w:r w:rsidR="007E10D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ِ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على كل تحدٍ واجهته، وألم صافحته، وجرح صالحته، وقرار شجاع اتخذته، على كل إحباط تجاهلته، وسرير آمن غادرته. على كل الخيارات الصغيرة والقرارات الكبيرة التي صنعت واقعاً تعتز</w:t>
      </w:r>
      <w:r w:rsidR="00B703C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ين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به وتطمئ</w:t>
      </w:r>
      <w:r w:rsidR="00B703C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نين</w:t>
      </w:r>
      <w:r w:rsidRPr="00536009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  <w:t xml:space="preserve"> له</w:t>
      </w:r>
      <w:r w:rsidRPr="00536009">
        <w:rPr>
          <w:rFonts w:ascii="Apple Color Emoji" w:eastAsia="Calibri" w:hAnsi="Apple Color Emoji" w:cs="Apple Color Emoji" w:hint="cs"/>
          <w:b/>
          <w:bCs/>
          <w:kern w:val="32"/>
          <w:sz w:val="26"/>
          <w:szCs w:val="26"/>
          <w:rtl/>
          <w:lang w:val="en-US" w:eastAsia="en-US" w:bidi="ar-SA"/>
        </w:rPr>
        <w:t>✨</w:t>
      </w:r>
    </w:p>
    <w:p w:rsidR="00BA30A7" w:rsidP="0097036A" w14:paraId="58403CA7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11C6C9F0" w14:textId="23E088F9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                                                 </w:t>
      </w:r>
    </w:p>
    <w:p w:rsidR="00F1575E" w:rsidP="0097036A" w14:paraId="77F37C0A" w14:textId="7E3D5782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 xml:space="preserve">      </w:t>
      </w:r>
    </w:p>
    <w:p w:rsidR="00F1575E" w:rsidRPr="00FB361A" w:rsidP="00FB361A" w14:paraId="125312FC" w14:textId="39DE46DE">
      <w:pPr>
        <w:pStyle w:val="ListParagraph"/>
        <w:tabs>
          <w:tab w:val="left" w:pos="284"/>
        </w:tabs>
        <w:bidi/>
        <w:spacing w:after="0" w:line="240" w:lineRule="auto"/>
        <w:ind w:left="4200"/>
        <w:contextualSpacing/>
        <w:rPr>
          <w:rFonts w:ascii="Calibri" w:eastAsia="Calibri" w:hAnsi="Calibri" w:cs="ArialUnicodeMS,BoldItalic"/>
          <w:b/>
          <w:bCs/>
          <w:i w:val="0"/>
          <w:iCs w:val="0"/>
          <w:color w:val="auto"/>
          <w:kern w:val="32"/>
          <w:sz w:val="26"/>
          <w:szCs w:val="26"/>
          <w:rtl/>
          <w:lang w:val="en-US" w:eastAsia="en-US" w:bidi="ar-SA"/>
        </w:rPr>
      </w:pPr>
      <w:r w:rsidRPr="00FB361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US" w:eastAsia="en-US" w:bidi="ar-SA"/>
        </w:rPr>
        <w:t>خالص الأمنيات لكن بالتوفيق والسداد</w:t>
      </w:r>
    </w:p>
    <w:p w:rsidR="00F1575E" w:rsidP="0097036A" w14:paraId="4D113EE0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62A8A884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227C0A1B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0DE1CA6E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1906FCC2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002C436B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BA30A7" w:rsidP="0097036A" w14:paraId="06454807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21861C68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3B6CA097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739966F7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05537DBF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308BFAF3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45942513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P="0097036A" w14:paraId="5E1396E7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US" w:eastAsia="en-US" w:bidi="ar-SA"/>
        </w:rPr>
      </w:pPr>
    </w:p>
    <w:p w:rsidR="00345F6A" w:rsidRPr="00FB201E" w:rsidP="0097036A" w14:paraId="47ABFD0F" w14:textId="77777777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327BEA" w:rsidRPr="005C2EA4" w:rsidP="005C2EA4" w14:paraId="77C181B9" w14:textId="35161033">
      <w:pPr>
        <w:tabs>
          <w:tab w:val="left" w:pos="284"/>
        </w:tabs>
        <w:bidi/>
        <w:spacing w:after="0" w:line="240" w:lineRule="auto"/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US" w:eastAsia="en-US" w:bidi="ar-SA"/>
        </w:rPr>
      </w:pPr>
    </w:p>
    <w:p w:rsidR="00327BEA" w:rsidP="00A8167E" w14:paraId="262FEFD4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46017D5D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43EA361D" w14:textId="29D90121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0A6915" w:rsidP="00A8167E" w14:paraId="050D22D6" w14:textId="63FE2908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0A6915" w:rsidP="00A8167E" w14:paraId="28790813" w14:textId="46379785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0A6915" w:rsidP="00A8167E" w14:paraId="5DBCA241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02A2FA68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128D5B37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5E35AAFD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71EBEB86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5067538F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63AA02E4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3C4C03CE" w14:textId="77777777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FD4F6B" w:rsidP="00A8167E" w14:paraId="0381D3BD" w14:textId="5EDD466C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CF77FC" w:rsidRPr="00E11A4C" w:rsidP="00E11A4C" w14:paraId="127F9521" w14:textId="61AAEC7F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  <w:r>
        <w:rPr>
          <w:rFonts w:ascii="Arial" w:eastAsia="Times New Roman" w:hAnsi="Arial" w:cs="Arial" w:hint="cs"/>
          <w:b w:val="0"/>
          <w:bCs w:val="0"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</w:t>
      </w:r>
      <w:r w:rsidR="00DF1ED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1675130</wp:posOffset>
                </wp:positionV>
                <wp:extent cx="2543175" cy="314325"/>
                <wp:effectExtent l="0" t="0" r="0" b="0"/>
                <wp:wrapNone/>
                <wp:docPr id="1" name="Text Box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190" w:rsidP="00321190" w14:textId="77777777">
                            <w:pPr>
                              <w:bidi/>
                              <w:spacing w:after="0" w:line="120" w:lineRule="auto"/>
                              <w:rPr>
                                <w:rFonts w:ascii="Times New Roman" w:eastAsia="Times New Roman" w:hAnsi="Times New Roman" w:cs="DecoType Naskh Swashes"/>
                                <w:b w:val="0"/>
                                <w:bCs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2" o:spid="_x0000_s1028" type="#_x0000_t202" style="width:200.25pt;height:24.75pt;margin-top:131.9pt;margin-left:223.7pt;mso-height-percent:0;mso-height-relative:page;mso-width-percent:0;mso-width-relative:page;mso-wrap-distance-bottom:0;mso-wrap-distance-left:9pt;mso-wrap-distance-right:9pt;mso-wrap-distance-top:0;position:absolute;v-text-anchor:top;z-index:-251651072" fillcolor="white" stroked="f">
                <v:textbox>
                  <w:txbxContent>
                    <w:p w:rsidR="00321190" w:rsidP="00321190" w14:textId="77777777">
                      <w:pPr>
                        <w:bidi/>
                        <w:spacing w:after="0" w:line="120" w:lineRule="auto"/>
                        <w:rPr>
                          <w:rFonts w:ascii="Times New Roman" w:eastAsia="Times New Roman" w:hAnsi="Times New Roman" w:cs="DecoType Naskh Swashes"/>
                          <w:b w:val="0"/>
                          <w:bCs w:val="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159">
        <w:rPr>
          <w:rFonts w:ascii="Arial" w:eastAsia="Times New Roman" w:hAnsi="Arial" w:cs="Arial" w:hint="cs"/>
          <w:b w:val="0"/>
          <w:bCs w:val="0"/>
          <w:sz w:val="24"/>
          <w:szCs w:val="24"/>
          <w:rtl/>
          <w:lang w:val="en-US" w:eastAsia="en-US" w:bidi="ar-SA"/>
        </w:rPr>
        <w:t xml:space="preserve"> </w:t>
      </w:r>
    </w:p>
    <w:p w:rsidR="00CF77FC" w:rsidP="00A8167E" w14:paraId="73DEB61F" w14:textId="41FDAD49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CF77FC" w:rsidP="00A8167E" w14:paraId="3BEDA442" w14:textId="26C3508B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CF77FC" w:rsidP="00A8167E" w14:paraId="2DF5B2CC" w14:textId="4B3AC82F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291E7E74" w14:textId="11E5F7A5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3E5A1DB4" w14:textId="2232550A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327BEA" w:rsidP="00A8167E" w14:paraId="7FF52184" w14:textId="7A13D0B1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US" w:eastAsia="en-US" w:bidi="ar-SA"/>
        </w:rPr>
      </w:pPr>
    </w:p>
    <w:p w:rsidR="0093373F" w:rsidRPr="00E768D7" w:rsidP="007F34DC" w14:paraId="669D8DB1" w14:textId="0BDA0203">
      <w:pPr>
        <w:bidi/>
        <w:spacing w:after="0" w:line="240" w:lineRule="auto"/>
        <w:rPr>
          <w:rFonts w:ascii="Arial" w:eastAsia="Times New Roman" w:hAnsi="Arial" w:cs="Arial"/>
          <w:b w:val="0"/>
          <w:bCs w:val="0"/>
          <w:sz w:val="24"/>
          <w:szCs w:val="24"/>
          <w:rtl/>
          <w:lang w:val="en-GB" w:eastAsia="en-US" w:bidi="ar-SA"/>
        </w:rPr>
        <w:sectPr w:rsidSect="002A6042">
          <w:headerReference w:type="default" r:id="rId7"/>
          <w:footerReference w:type="default" r:id="rId8"/>
          <w:type w:val="nextPage"/>
          <w:pgSz w:w="11906" w:h="16838"/>
          <w:pgMar w:top="720" w:right="720" w:bottom="720" w:left="720" w:header="227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right" w:tblpY="-234"/>
        <w:bidiVisual/>
        <w:tblW w:w="10773" w:type="dxa"/>
        <w:tblLayout w:type="fixed"/>
        <w:tblLook w:val="04A0"/>
      </w:tblPr>
      <w:tblGrid>
        <w:gridCol w:w="57"/>
        <w:gridCol w:w="583"/>
        <w:gridCol w:w="2208"/>
        <w:gridCol w:w="420"/>
        <w:gridCol w:w="2183"/>
        <w:gridCol w:w="406"/>
        <w:gridCol w:w="2168"/>
        <w:gridCol w:w="323"/>
        <w:gridCol w:w="2425"/>
      </w:tblGrid>
      <w:tr w14:paraId="0DA559AE" w14:textId="77777777" w:rsidTr="009856B0">
        <w:tblPrEx>
          <w:tblW w:w="10773" w:type="dxa"/>
          <w:tblLayout w:type="fixed"/>
          <w:tblLook w:val="04A0"/>
        </w:tblPrEx>
        <w:trPr>
          <w:trHeight w:val="288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48" w:rsidRPr="003B5704" w:rsidP="00AE3CFB" w14:paraId="0DA559AD" w14:textId="40BFEAA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B5704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  <w:r w:rsidR="00D54F3A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 w:rsidRPr="003B5704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:                            </w:t>
            </w:r>
            <w:r w:rsidR="00346DDD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</w:t>
            </w:r>
            <w:r w:rsidR="00AE3CFB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اختبار 1 كيمياء 3مسارات</w:t>
            </w:r>
            <w:r w:rsidR="00C970B6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346DDD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3B5704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="00346DDD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3B5704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الشعبة :</w:t>
            </w:r>
            <w:r w:rsidR="004E7D2A">
              <w:rPr>
                <w:rFonts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DD5B0C8" w14:textId="77777777" w:rsidTr="009856B0">
        <w:tblPrEx>
          <w:tblW w:w="10773" w:type="dxa"/>
          <w:tblLayout w:type="fixed"/>
          <w:tblLook w:val="04A0"/>
        </w:tblPrEx>
        <w:trPr>
          <w:trHeight w:val="306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B4B" w:rsidRPr="003B5704" w:rsidP="007C7D2E" w14:paraId="71FB3964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DA559B0" w14:textId="77777777" w:rsidTr="009856B0">
        <w:tblPrEx>
          <w:tblW w:w="10773" w:type="dxa"/>
          <w:tblLayout w:type="fixed"/>
          <w:tblLook w:val="04A0"/>
        </w:tblPrEx>
        <w:trPr>
          <w:trHeight w:val="255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48" w:rsidRPr="00EB69B9" w:rsidP="007C7D2E" w14:paraId="0DA559AF" w14:textId="21932032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B69B9">
              <w:rPr>
                <w:rFonts w:eastAsia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س1 ) اخت</w:t>
            </w:r>
            <w:r w:rsidR="006F7779">
              <w:rPr>
                <w:rFonts w:eastAsia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EB69B9">
              <w:rPr>
                <w:rFonts w:eastAsia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ر</w:t>
            </w:r>
            <w:r w:rsidR="006F7779">
              <w:rPr>
                <w:rFonts w:eastAsia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ي</w:t>
            </w:r>
            <w:r w:rsidRPr="00EB69B9">
              <w:rPr>
                <w:rFonts w:eastAsia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الاجابة الصحيحة فيما يلي :</w:t>
            </w:r>
          </w:p>
        </w:tc>
      </w:tr>
      <w:tr w14:paraId="0DA559B3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B1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B2" w14:textId="44152A46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مزيج من مادتين نقيتين أو اكثر تحتفظ فيه كل مادة بخصائصها الكيميائية تسمى:</w:t>
            </w:r>
          </w:p>
        </w:tc>
      </w:tr>
      <w:tr w14:paraId="0DA559BC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4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5" w14:textId="7FCA02D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العناصر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6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7" w14:textId="7A298334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المركبات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8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9" w14:textId="68502134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المخاليط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A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BB" w14:textId="7C46BA5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الجزيئات</w:t>
            </w:r>
          </w:p>
        </w:tc>
      </w:tr>
      <w:tr w14:paraId="0DA559BF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BD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AE3CFB" w:rsidP="00AE3CFB" w14:paraId="0DA559BE" w14:textId="2226DDB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AE3CFB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مخلوط يحوي جسيمات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كبيرة تترسب اذا ترك فترة دون تحريك </w:t>
            </w:r>
          </w:p>
        </w:tc>
      </w:tr>
      <w:tr w14:paraId="0DA559C8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C0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C1" w14:textId="0F16103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المخلوط المعلق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C2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C3" w14:textId="70FDBED2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المخلوط الغروي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C4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C5" w14:textId="68CB48F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المحلول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C6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C970B6" w14:paraId="0DA559C7" w14:textId="07FF812C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المخلوط</w:t>
            </w:r>
          </w:p>
        </w:tc>
      </w:tr>
      <w:tr w14:paraId="0DA559CB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C9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CA" w14:textId="12590DA6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تتصنف المخاليط المتجانسة حسب ........</w:t>
            </w:r>
          </w:p>
        </w:tc>
      </w:tr>
      <w:tr w14:paraId="0DA559D4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54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CC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CD" w14:textId="5074013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vertAlign w:val="subscript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نوع المذاب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CE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0B6" w:rsidRPr="00EB69B9" w:rsidP="00AE3CFB" w14:paraId="0DA559CF" w14:textId="49AC1C98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نوع المذيب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0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D1" w14:textId="08A2FBD4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نوع المخلوط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2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E3CFB" w14:paraId="0DA559D3" w14:textId="7ED83A66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نوع المحلول</w:t>
            </w:r>
          </w:p>
        </w:tc>
      </w:tr>
      <w:tr w14:paraId="0DA559D7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D5" w14:textId="299971DF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D6" w14:textId="417F209F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 الأنواع المخاليط الغروية التي تصنف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بإنها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( صلب في سائل) من الأمثلة عليها .........</w:t>
            </w:r>
          </w:p>
        </w:tc>
      </w:tr>
      <w:tr w14:paraId="0DA559E0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50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8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D9" w14:textId="17ADD53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الزبدة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A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DB" w14:textId="2EA9FF6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الحليب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C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D" w14:textId="388E1D52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المايونيز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DE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DF" w14:textId="3A2F572D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الدم</w:t>
            </w:r>
          </w:p>
        </w:tc>
      </w:tr>
      <w:tr w14:paraId="0DA559E3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E1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E2" w14:textId="0859FD8E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vertAlign w:val="subscript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المولارية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هي عدد مولات المذاب في:</w:t>
            </w:r>
          </w:p>
        </w:tc>
      </w:tr>
      <w:tr w14:paraId="0DA559EC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4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E4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4509A6" w14:paraId="0DA559E5" w14:textId="5EF01B9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كجم من المحلول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E6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4509A6" w14:paraId="0DA559E7" w14:textId="6FB3BFA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لتر من المحلول</w:t>
            </w:r>
            <w:r w:rsidR="004509A6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E8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E9" w14:textId="4676927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كجم من المذيب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EA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EB" w14:textId="40C9BB6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لتر من المذيب</w:t>
            </w:r>
          </w:p>
        </w:tc>
      </w:tr>
      <w:tr w14:paraId="0DA559EF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ED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7C52A3" w:rsidP="007C52A3" w14:paraId="0DA559EE" w14:textId="02FEE51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قدرة جسيمات  المخاليط الغروية المخففة على </w:t>
            </w:r>
            <w:r w:rsidRPr="007C52A3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u w:val="single"/>
                <w:rtl/>
                <w:lang w:val="en-US" w:eastAsia="en-US" w:bidi="ar-SA"/>
              </w:rPr>
              <w:t>تشتيت الضوء</w:t>
            </w:r>
          </w:p>
        </w:tc>
      </w:tr>
      <w:tr w14:paraId="0DA559F8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F0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F1" w14:textId="3C2E678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="007C52A3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الحركة البراونية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F2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F3" w14:textId="7746A252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الترشيح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F4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A101AD" w14:paraId="0DA559F5" w14:textId="6778ED3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ظاهرة تندال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F6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52A3" w14:paraId="0DA559F7" w14:textId="7100172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الذوبان</w:t>
            </w:r>
          </w:p>
        </w:tc>
      </w:tr>
      <w:tr w14:paraId="0DA559FB" w14:textId="77777777" w:rsidTr="004879A9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84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7C7D2E" w14:paraId="0DA559F9" w14:textId="7777777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4879A9" w:rsidP="007C52A3" w14:paraId="0DA559FA" w14:textId="6532C801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ماحجم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المحلول القياسي </w:t>
            </w: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KI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الذي تركيزه </w:t>
            </w: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 xml:space="preserve">3.00M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اللازم لتحضير محلول مخفف منه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تركيزة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1.25M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وحجمة </w:t>
            </w: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 xml:space="preserve">0.300L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؟</w:t>
            </w:r>
          </w:p>
        </w:tc>
      </w:tr>
      <w:tr w14:paraId="0DA55A04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FC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4879A9" w14:paraId="0DA559FD" w14:textId="1F3B1B8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0,125L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9FE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4879A9" w14:paraId="0DA559FF" w14:textId="43DE110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1.125L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A00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4879A9" w14:paraId="0DA55A01" w14:textId="1611DD3D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12.5L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A02" w14:textId="7777777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EB69B9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48" w:rsidRPr="00EB69B9" w:rsidP="00346DDD" w14:paraId="0DA55A03" w14:textId="69AEF72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50L</w:t>
            </w:r>
          </w:p>
        </w:tc>
      </w:tr>
      <w:tr w14:paraId="05A02340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38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51808CFF" w14:textId="65B777E4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4879A9" w14:paraId="145B1778" w14:textId="029127C8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قانون الارتفاع في درجة الغليان </w:t>
            </w:r>
          </w:p>
        </w:tc>
      </w:tr>
      <w:tr w14:paraId="49FEEC4C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532500CA" w14:textId="4EB6396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D9C20CB" w14:textId="7E373A6D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057275" cy="251460"/>
                  <wp:effectExtent l="0" t="0" r="9525" b="0"/>
                  <wp:docPr id="20049192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919235" name="photo_6032853996634488081_x.jp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918" cy="26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79A2FCA9" w14:textId="128B6BB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7CC3D554" w14:textId="75F0ADAC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62050" cy="220980"/>
                  <wp:effectExtent l="0" t="0" r="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6032853996634488082_x.jp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7FDBF41E" w14:textId="15DB196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9C21DF" w:rsidP="00A64E7A" w14:paraId="343125CD" w14:textId="0246D9E5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 w:val="0"/>
                <w:sz w:val="22"/>
                <w:szCs w:val="22"/>
                <w:rtl/>
                <w:lang w:val="en-US" w:eastAsia="en-US" w:bidi="ar-SA"/>
              </w:rPr>
            </w:pPr>
            <w:r w:rsidRPr="009C21DF">
              <w:rPr>
                <w:rFonts w:asciiTheme="majorBidi" w:eastAsiaTheme="minorHAnsi" w:hAnsiTheme="majorBidi" w:cstheme="majorBidi"/>
                <w:b/>
                <w:bCs w:val="0"/>
                <w:sz w:val="22"/>
                <w:szCs w:val="22"/>
                <w:lang w:val="en-US" w:eastAsia="en-US" w:bidi="ar-SA"/>
              </w:rPr>
              <w:t>M1V= 1M2V2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5C83E989" w14:textId="4F1CA65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BA31239" w14:textId="5CBD9E1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Cs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381125" cy="276225"/>
                  <wp:effectExtent l="0" t="0" r="9525" b="952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6032853996634488086_y.jp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DE3BC5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7189F573" w14:textId="4A7F638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A64E7A" w:rsidP="00760826" w14:paraId="63043E7D" w14:textId="7AB311A5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64E7A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 w:rsidR="009C21DF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المادة التي تذوب في المذيب :</w:t>
            </w:r>
          </w:p>
        </w:tc>
      </w:tr>
      <w:tr w14:paraId="3790B13B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F90DACF" w14:textId="58E98AAD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9C21DF" w:rsidP="00346DDD" w14:paraId="232719CF" w14:textId="45A492C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C21DF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المادة غير الذائبية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2E15CF2D" w14:textId="396F5F5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9C21DF" w:rsidP="009C21DF" w14:paraId="15B9B4F0" w14:textId="0F14DD52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9C21DF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الحركة البراونية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105F0886" w14:textId="43521DE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9C21DF" w:rsidP="009C21DF" w14:paraId="28D6AC09" w14:textId="30BFCD1E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 w:val="0"/>
                <w:sz w:val="22"/>
                <w:szCs w:val="22"/>
                <w:rtl/>
                <w:lang w:val="en-US" w:eastAsia="en-US" w:bidi="ar-SA"/>
              </w:rPr>
              <w:t xml:space="preserve">        </w:t>
            </w:r>
            <w:r w:rsidRPr="009C21DF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المادة  الذائبة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E92A751" w14:textId="6A9946A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9C21DF" w14:paraId="6B29A44B" w14:textId="7913B41A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 xml:space="preserve">    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المخلوط الغروي</w:t>
            </w:r>
          </w:p>
        </w:tc>
      </w:tr>
      <w:tr w14:paraId="20078BFC" w14:textId="77777777" w:rsidTr="002B3935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9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7CF01F0" w14:textId="7313EAC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935" w:rsidP="00760826" w14:paraId="56262527" w14:textId="465A6E87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احسبي درجة الغليان </w:t>
            </w:r>
            <w:r w:rsidR="00760826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لمحلول مائي </w:t>
            </w:r>
            <w:r w:rsidR="00760826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تركيزة</w:t>
            </w:r>
            <w:r w:rsidR="00760826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760826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0.625M</w:t>
            </w:r>
            <w:r w:rsidR="00760826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أي مذاب فير متطاير وغير متأين ؟ علما بإن </w:t>
            </w:r>
          </w:p>
          <w:p w:rsidR="00D77B4B" w:rsidRPr="00EB69B9" w:rsidP="00760826" w14:paraId="50B08C6A" w14:textId="20BE476F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ثابت الارتفاع = </w:t>
            </w: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0,512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)  ( ودرجة الغليان = </w:t>
            </w:r>
            <w:r w:rsidR="002B3935"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100 C</w:t>
            </w:r>
            <w:r w:rsidR="002B3935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</w:p>
        </w:tc>
      </w:tr>
      <w:tr w14:paraId="77F64623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7D53DAB7" w14:textId="5A81A605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B3935" w14:paraId="14FA873C" w14:textId="399DB1FE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100,32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A22B9DF" w14:textId="227FFE4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9C21DF" w14:paraId="51419F3D" w14:textId="22E6DC6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104,55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5D86D155" w14:textId="58C0DD0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1819927B" w14:textId="68F26AC2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102,32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2815420A" w14:textId="7BAC06FE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52934CCD" w14:textId="475F0C5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>200,1</w:t>
            </w:r>
          </w:p>
        </w:tc>
      </w:tr>
      <w:tr w14:paraId="1459C7DB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0243018C" w14:textId="298B108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702427" w14:paraId="78313F64" w14:textId="1289BB7C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هي مركبات تتأين في الماء لتنتج ايونات كثيره في الحلول </w:t>
            </w:r>
          </w:p>
        </w:tc>
      </w:tr>
      <w:tr w14:paraId="4128422F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27A7B3CC" w14:textId="1B2074C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9856B0" w14:paraId="67A96D40" w14:textId="04DE0178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متأينة ضعيفة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9D12FC7" w14:textId="734F1E30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1922C4FB" w14:textId="1FB9024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تساهمية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5EB82EF" w14:textId="1C9D17A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563879" w14:paraId="170AFC0B" w14:textId="72281308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متأينة قوية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1B73F715" w14:textId="55301BB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ADAA63D" w14:textId="295C4D6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جزيئية </w:t>
            </w:r>
          </w:p>
        </w:tc>
      </w:tr>
      <w:tr w14:paraId="24924C6B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5671CE65" w14:textId="6636A6F4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0ECE8A0A" w14:textId="28360A56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أي مما يأتي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لايعد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خاصية جامعة ؟</w:t>
            </w:r>
          </w:p>
        </w:tc>
      </w:tr>
      <w:tr w14:paraId="2EF110FC" w14:textId="77777777" w:rsidTr="00285BE7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3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D081ED0" w14:textId="4C1BA616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DF" w:rsidRPr="00EB69B9" w:rsidP="009C21DF" w14:paraId="4B92FFA2" w14:textId="5634F00C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رفع درجة الغليان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165BD2C" w14:textId="5BBF886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17171A3A" w14:textId="55A839F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خفض الضغط البخاري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C55E35B" w14:textId="5DE2007C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3600146B" w14:textId="47C662A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الضغط الاسموزي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3C1C182D" w14:textId="4239800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1CD83EE1" w14:textId="7C3FFF54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حرارة المحلول </w:t>
            </w:r>
          </w:p>
        </w:tc>
      </w:tr>
      <w:tr w14:paraId="1BC46BF2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0DB92E43" w14:textId="0320EE8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53E88F0B" w14:textId="6A58F355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أي  المركبات الاتية مركب ايوني يذوب في الماء:</w:t>
            </w:r>
          </w:p>
        </w:tc>
      </w:tr>
      <w:tr w14:paraId="0A9AD708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7D157E64" w14:textId="7BF74206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3C9EC813" w14:textId="0A3E0A95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الزيت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326E6396" w14:textId="4BF170E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4FEF2D6F" w14:textId="54F57588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الجبس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25AEE127" w14:textId="43D5A2AB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100693D" w14:textId="5C4FF21D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السكروز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7D21B5B" w14:textId="37795FE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627055DC" w14:textId="6ABCCA1C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كلوريد الصوديوم (الملح)</w:t>
            </w:r>
          </w:p>
        </w:tc>
      </w:tr>
      <w:tr w14:paraId="26D61679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280FBC26" w14:textId="55CD02D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70527818" w14:textId="165B3CDE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العلاقة بين جزيئات المذاب والانخفاض في الضغط البخاري </w:t>
            </w:r>
          </w:p>
        </w:tc>
      </w:tr>
      <w:tr w14:paraId="2CE443C2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685AA890" w14:textId="56CEBF6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790198FD" w14:textId="5903AD0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عكسية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4D572BB4" w14:textId="731EB7BC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243473BB" w14:textId="3550769C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طردية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0B489086" w14:textId="169FB6AA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285BE7" w14:paraId="79DD1202" w14:textId="2DE33C57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 و ب معا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3108D2CF" w14:textId="64662501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4B" w:rsidRPr="00EB69B9" w:rsidP="00346DDD" w14:paraId="3A8C213F" w14:textId="5EA88E83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لاعلاقة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لها</w:t>
            </w:r>
          </w:p>
        </w:tc>
      </w:tr>
      <w:tr w14:paraId="286788D5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7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4A8EB835" w14:textId="7CF7870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  <w:tc>
          <w:tcPr>
            <w:tcW w:w="10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4879A9" w14:paraId="1EB1DC92" w14:textId="053C1803">
            <w:pPr>
              <w:tabs>
                <w:tab w:val="left" w:pos="4638"/>
              </w:tabs>
              <w:bidi/>
              <w:spacing w:after="0" w:line="240" w:lineRule="auto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تعتمد الخواص الجامعة على</w:t>
            </w:r>
            <w:r w:rsidR="009A4697"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</w:tr>
      <w:tr w14:paraId="534DCD4E" w14:textId="77777777" w:rsidTr="009856B0">
        <w:tblPrEx>
          <w:tblW w:w="10773" w:type="dxa"/>
          <w:tblLayout w:type="fixed"/>
          <w:tblLook w:val="04A0"/>
        </w:tblPrEx>
        <w:trPr>
          <w:gridBefore w:val="1"/>
          <w:wBefore w:w="57" w:type="dxa"/>
          <w:trHeight w:val="2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35F01DE7" w14:textId="475C5959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57B7E4A8" w14:textId="47F54468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عدد الجسيمات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44CBF4A5" w14:textId="2E8F0B6F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5F754232" w14:textId="2A21DF76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التسخين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3079535A" w14:textId="07F48715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285BE7" w14:paraId="397F7FB5" w14:textId="4CDD4B22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الغاز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F969FF" w14:paraId="6B531EB0" w14:textId="7F2446DE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9FF" w:rsidRPr="00EB69B9" w:rsidP="00285BE7" w14:paraId="6ECD4144" w14:textId="30378A0E">
            <w:pPr>
              <w:tabs>
                <w:tab w:val="left" w:pos="4638"/>
              </w:tabs>
              <w:bidi/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التحريك</w:t>
            </w:r>
          </w:p>
        </w:tc>
      </w:tr>
    </w:tbl>
    <w:p w:rsidR="00EB69B9" w:rsidP="009A4697" w14:paraId="0DA55AAE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 w:val="0"/>
          <w:bCs/>
          <w:sz w:val="32"/>
          <w:szCs w:val="32"/>
          <w:lang w:val="en-US" w:eastAsia="en-US" w:bidi="ar-SA"/>
        </w:rPr>
      </w:pPr>
    </w:p>
    <w:tbl>
      <w:tblPr>
        <w:tblStyle w:val="TableGrid0"/>
        <w:tblW w:w="0" w:type="auto"/>
        <w:tblLook w:val="04A0"/>
      </w:tblPr>
      <w:tblGrid>
        <w:gridCol w:w="10456"/>
      </w:tblGrid>
      <w:tr w14:paraId="6F07727B" w14:textId="77777777" w:rsidTr="009A4697">
        <w:tblPrEx>
          <w:tblW w:w="0" w:type="auto"/>
          <w:tblLook w:val="04A0"/>
        </w:tblPrEx>
        <w:tc>
          <w:tcPr>
            <w:tcW w:w="10682" w:type="dxa"/>
          </w:tcPr>
          <w:p w:rsidR="009A4697" w:rsidRPr="00081EC7" w:rsidP="009A4697" w14:paraId="1A5CA3DF" w14:textId="0E8906DB">
            <w:pPr>
              <w:bidi w:val="0"/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81EC7"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س2) ضعي علامة صح أمام العبارة الصحيحة وعلامة خطأ أمام العبارة الخاطئة فيما </w:t>
            </w:r>
            <w:r w:rsidRPr="00081EC7"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ياتي</w:t>
            </w:r>
          </w:p>
        </w:tc>
      </w:tr>
      <w:tr w14:paraId="5A6908C7" w14:textId="77777777" w:rsidTr="009A4697">
        <w:tblPrEx>
          <w:tblW w:w="0" w:type="auto"/>
          <w:tblLook w:val="04A0"/>
        </w:tblPrEx>
        <w:tc>
          <w:tcPr>
            <w:tcW w:w="10682" w:type="dxa"/>
          </w:tcPr>
          <w:p w:rsidR="009A4697" w:rsidRPr="00081EC7" w:rsidP="004879A9" w14:paraId="0BBFDC09" w14:textId="49F469DE">
            <w:pPr>
              <w:bidi w:val="0"/>
              <w:spacing w:after="0" w:line="240" w:lineRule="auto"/>
              <w:ind w:left="720"/>
              <w:jc w:val="right"/>
              <w:rPr>
                <w:rFonts w:eastAsia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العوامل المؤثرة في الذوبان مساحة السطح</w:t>
            </w:r>
            <w:r w:rsidRPr="00081EC7"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       ) .</w:t>
            </w:r>
          </w:p>
        </w:tc>
      </w:tr>
      <w:tr w14:paraId="52426271" w14:textId="77777777" w:rsidTr="009A4697">
        <w:tblPrEx>
          <w:tblW w:w="0" w:type="auto"/>
          <w:tblLook w:val="04A0"/>
        </w:tblPrEx>
        <w:tc>
          <w:tcPr>
            <w:tcW w:w="10682" w:type="dxa"/>
          </w:tcPr>
          <w:p w:rsidR="009A4697" w:rsidP="004879A9" w14:paraId="6ED71B75" w14:textId="77777777">
            <w:pPr>
              <w:bidi w:val="0"/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ينص قانون هنري على إن ذائبية الغاز في سائل تتناسب عكسيا مع ضغط الغاز فوق السائل عند درجة حرارة معينة </w:t>
            </w:r>
          </w:p>
          <w:p w:rsidR="004879A9" w:rsidRPr="00081EC7" w:rsidP="004879A9" w14:paraId="0A82AD63" w14:textId="504B3572">
            <w:pPr>
              <w:bidi w:val="0"/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   ).</w:t>
            </w:r>
          </w:p>
        </w:tc>
      </w:tr>
      <w:tr w14:paraId="15F04499" w14:textId="77777777" w:rsidTr="00285BE7">
        <w:tblPrEx>
          <w:tblW w:w="0" w:type="auto"/>
          <w:tblLook w:val="04A0"/>
        </w:tblPrEx>
        <w:trPr>
          <w:trHeight w:val="245"/>
        </w:trPr>
        <w:tc>
          <w:tcPr>
            <w:tcW w:w="10682" w:type="dxa"/>
          </w:tcPr>
          <w:p w:rsidR="009A4697" w:rsidRPr="00081EC7" w:rsidP="00285BE7" w14:paraId="57C75AB9" w14:textId="6A9AA859">
            <w:pPr>
              <w:tabs>
                <w:tab w:val="left" w:pos="1170"/>
              </w:tabs>
              <w:bidi w:val="0"/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الضغط الاسموزي على عدد جسيمات المذاب في حجم معين (        ).</w:t>
            </w:r>
          </w:p>
        </w:tc>
      </w:tr>
      <w:tr w14:paraId="1CC223F4" w14:textId="77777777" w:rsidTr="009A4697">
        <w:tblPrEx>
          <w:tblW w:w="0" w:type="auto"/>
          <w:tblLook w:val="04A0"/>
        </w:tblPrEx>
        <w:tc>
          <w:tcPr>
            <w:tcW w:w="10682" w:type="dxa"/>
          </w:tcPr>
          <w:p w:rsidR="009A4697" w:rsidRPr="00081EC7" w:rsidP="00285BE7" w14:paraId="3D846FCF" w14:textId="3EEE78ED">
            <w:pPr>
              <w:tabs>
                <w:tab w:val="left" w:pos="3960"/>
              </w:tabs>
              <w:bidi w:val="0"/>
              <w:spacing w:after="0" w:line="240" w:lineRule="auto"/>
              <w:jc w:val="right"/>
              <w:rPr>
                <w:rFonts w:eastAsia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الأمثلة على المواد المتأينة كلوريد الصوديوم (      ).</w:t>
            </w:r>
          </w:p>
        </w:tc>
      </w:tr>
    </w:tbl>
    <w:p w:rsidR="009A4697" w:rsidRPr="009A4697" w:rsidP="009A4697" w14:paraId="137BE2CD" w14:textId="77777777">
      <w:pPr>
        <w:bidi w:val="0"/>
        <w:spacing w:after="200" w:line="276" w:lineRule="auto"/>
        <w:jc w:val="right"/>
        <w:rPr>
          <w:rFonts w:ascii="Arial" w:eastAsia="Calibri" w:hAnsi="Arial" w:cs="Arial"/>
          <w:b w:val="0"/>
          <w:bCs/>
          <w:sz w:val="32"/>
          <w:szCs w:val="32"/>
          <w:lang w:val="en-US" w:eastAsia="en-US" w:bidi="ar-SA"/>
        </w:rPr>
        <w:sectPr w:rsidSect="00251E17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tbl>
      <w:tblPr>
        <w:tblStyle w:val="MediumGrid3Accent4"/>
        <w:bidiVisual/>
        <w:tblW w:w="9478" w:type="dxa"/>
        <w:jc w:val="right"/>
        <w:tblLook w:val="0620"/>
      </w:tblPr>
      <w:tblGrid>
        <w:gridCol w:w="6147"/>
        <w:gridCol w:w="3331"/>
      </w:tblGrid>
      <w:tr>
        <w:tblPrEx>
          <w:tblW w:w="9478" w:type="dxa"/>
          <w:jc w:val="right"/>
          <w:tblLook w:val="0620"/>
        </w:tblPrEx>
        <w:trPr>
          <w:trHeight w:val="220"/>
          <w:jc w:val="right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sz w:val="18"/>
                <w:szCs w:val="18"/>
                <w:rtl/>
              </w:rPr>
            </w:pPr>
            <w:r>
              <w:rPr>
                <w:rFonts w:ascii="Bauhaus 93" w:hAnsi="Bauhaus 93" w:hint="cs"/>
                <w:bCs w:val="0"/>
                <w:color w:val="000000"/>
                <w:sz w:val="18"/>
                <w:szCs w:val="18"/>
                <w:rtl/>
                <w:lang w:bidi="ar-DZ"/>
              </w:rPr>
              <w:t xml:space="preserve">اختبار الفتره كيمياء3 الفصل الدراسي الأول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9478" w:type="dxa"/>
          <w:jc w:val="right"/>
          <w:tblLook w:val="0620"/>
        </w:tblPrEx>
        <w:trPr>
          <w:trHeight w:hRule="auto" w:val="0"/>
          <w:jc w:val="right"/>
        </w:trPr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  <w:r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  <w:t xml:space="preserve">               </w:t>
            </w:r>
          </w:p>
          <w:p>
            <w:pPr>
              <w:spacing w:after="0" w:line="240" w:lineRule="auto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</w:p>
          <w:p>
            <w:pPr>
              <w:spacing w:after="0" w:line="240" w:lineRule="auto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</w:p>
          <w:p>
            <w:pPr>
              <w:spacing w:after="0" w:line="240" w:lineRule="auto"/>
              <w:jc w:val="left"/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</w:pPr>
            <w:r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  <w:t xml:space="preserve">      </w:t>
            </w:r>
            <w:r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</w:pPr>
          </w:p>
          <w:p>
            <w:pPr>
              <w:spacing w:after="0" w:line="240" w:lineRule="auto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  <w:r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  <w:t>المملكة العربية السعودية</w:t>
            </w:r>
            <w:r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  <w:t xml:space="preserve"> </w:t>
            </w:r>
          </w:p>
          <w:p>
            <w:pPr>
              <w:spacing w:after="0" w:line="240" w:lineRule="auto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  <w:r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  <w:t xml:space="preserve">      وزاره التعليم</w:t>
            </w:r>
          </w:p>
          <w:p>
            <w:pPr>
              <w:spacing w:after="0" w:line="240" w:lineRule="auto"/>
              <w:ind w:firstLine="300" w:firstLineChars="200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  <w:r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  <w:t>مكتب تعليم فرسان</w:t>
            </w:r>
          </w:p>
          <w:p>
            <w:pPr>
              <w:spacing w:after="0" w:line="240" w:lineRule="auto"/>
              <w:ind w:firstLine="300" w:firstLineChars="200"/>
              <w:jc w:val="lef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  <w:r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  <w:t>روضة ومجمع صير</w:t>
            </w:r>
          </w:p>
          <w:p>
            <w:pPr>
              <w:spacing w:after="0" w:line="240" w:lineRule="auto"/>
              <w:jc w:val="right"/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</w:pPr>
            <w:r>
              <w:rPr>
                <w:rFonts w:ascii="Andalus" w:hAnsi="Andalus" w:hint="cs"/>
                <w:bCs w:val="0"/>
                <w:color w:val="000000"/>
                <w:sz w:val="15"/>
                <w:szCs w:val="15"/>
                <w:rtl/>
                <w:lang w:bidi="ar-DZ"/>
              </w:rPr>
              <w:t xml:space="preserve"> </w:t>
            </w:r>
            <w:r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  <w:t xml:space="preserve">                                        </w:t>
            </w:r>
            <w:r>
              <w:rPr>
                <w:rFonts w:ascii="Andalus" w:hAnsi="Andalus" w:cs="Andalus"/>
                <w:bCs w:val="0"/>
                <w:color w:val="000000"/>
                <w:sz w:val="15"/>
                <w:szCs w:val="15"/>
                <w:rtl/>
              </w:rPr>
              <w:t xml:space="preserve">                                                 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hint="cs"/>
                <w:sz w:val="15"/>
                <w:szCs w:val="15"/>
                <w:rtl/>
                <w:lang w:bidi="ar-DZ"/>
              </w:rPr>
            </w:pPr>
          </w:p>
          <w:p>
            <w:pPr>
              <w:spacing w:after="0" w:line="240" w:lineRule="auto"/>
              <w:rPr>
                <w:rFonts w:hint="cs"/>
                <w:sz w:val="15"/>
                <w:szCs w:val="15"/>
                <w:rtl/>
                <w:lang w:bidi="ar-DZ"/>
              </w:rPr>
            </w:pPr>
          </w:p>
          <w:p>
            <w:pPr>
              <w:spacing w:after="0" w:line="240" w:lineRule="auto"/>
              <w:rPr>
                <w:rFonts w:hint="cs"/>
                <w:sz w:val="15"/>
                <w:szCs w:val="15"/>
                <w:rtl/>
                <w:lang w:bidi="ar-DZ"/>
              </w:rPr>
            </w:pPr>
          </w:p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hint="cs"/>
                <w:sz w:val="15"/>
                <w:szCs w:val="15"/>
                <w:rtl/>
                <w:lang w:bidi="ar-DZ"/>
              </w:rPr>
              <w:t>اسم الطالبه:</w:t>
            </w:r>
          </w:p>
          <w:p>
            <w:pPr>
              <w:spacing w:after="0" w:line="240" w:lineRule="auto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hint="cs"/>
                <w:sz w:val="15"/>
                <w:szCs w:val="15"/>
                <w:rtl/>
                <w:lang w:bidi="ar-DZ"/>
              </w:rPr>
              <w:t xml:space="preserve">الصف: ثالث ثانوي </w:t>
            </w:r>
          </w:p>
          <w:p>
            <w:pPr>
              <w:spacing w:after="0" w:line="240" w:lineRule="auto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rFonts w:hint="cs"/>
                <w:sz w:val="15"/>
                <w:szCs w:val="15"/>
                <w:rtl/>
                <w:lang w:bidi="ar-DZ"/>
              </w:rPr>
              <w:t xml:space="preserve">المادة: كيمياء3 (مسارات) </w:t>
            </w:r>
          </w:p>
        </w:tc>
      </w:tr>
    </w:tbl>
    <w:p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28"/>
          <w:rtl/>
        </w:rPr>
      </w:pPr>
      <w:r>
        <w:rPr>
          <w:rFonts w:ascii="Andalus" w:hAnsi="Andalus" w:cs="Andalus"/>
          <w:b w:val="0"/>
          <w:bCs w:val="0"/>
          <w:color w:val="800000"/>
          <w:sz w:val="32"/>
          <w:szCs w:val="32"/>
          <w:highlight w:val="darkGray"/>
          <w:rtl/>
        </w:rPr>
        <w:t>السؤال الأول:</w:t>
      </w:r>
      <w:r>
        <w:rPr>
          <w:rFonts w:ascii="Andalus" w:hAnsi="Andalus" w:cs="Andalus"/>
          <w:b w:val="0"/>
          <w:bCs w:val="0"/>
          <w:color w:val="000000"/>
          <w:sz w:val="28"/>
          <w:szCs w:val="28"/>
          <w:rtl/>
        </w:rPr>
        <w:t xml:space="preserve">        </w:t>
      </w:r>
    </w:p>
    <w:p>
      <w:pPr>
        <w:spacing w:after="0" w:line="240" w:lineRule="auto"/>
        <w:rPr>
          <w:rFonts w:cs="AL-Mateen" w:hint="cs"/>
          <w:color w:val="000000"/>
          <w:sz w:val="22"/>
          <w:szCs w:val="22"/>
          <w:rtl/>
        </w:rPr>
      </w:pPr>
      <w:r>
        <w:rPr>
          <w:rFonts w:cs="AL-Mateen" w:hint="cs"/>
          <w:color w:val="000000"/>
          <w:sz w:val="22"/>
          <w:szCs w:val="22"/>
          <w:rtl/>
        </w:rPr>
        <w:t>أخت</w:t>
      </w:r>
      <w:r>
        <w:rPr>
          <w:rFonts w:hint="cs"/>
          <w:color w:val="000000"/>
          <w:sz w:val="22"/>
          <w:szCs w:val="22"/>
          <w:rtl/>
          <w:lang w:bidi="ar-DZ"/>
        </w:rPr>
        <w:t>اري</w:t>
      </w:r>
      <w:r>
        <w:rPr>
          <w:rFonts w:cs="AL-Mateen" w:hint="cs"/>
          <w:color w:val="000000"/>
          <w:sz w:val="22"/>
          <w:szCs w:val="22"/>
          <w:rtl/>
        </w:rPr>
        <w:t xml:space="preserve"> الإجابة الصحيحة فيما يلي:</w:t>
      </w:r>
    </w:p>
    <w:p>
      <w:pPr>
        <w:spacing w:after="0" w:line="240" w:lineRule="auto"/>
        <w:rPr>
          <w:rFonts w:cs="AL-Mateen"/>
          <w:color w:val="000000"/>
          <w:sz w:val="22"/>
          <w:szCs w:val="22"/>
          <w:rtl/>
        </w:rPr>
      </w:pPr>
      <w:r>
        <w:rPr>
          <w:rFonts w:cs="AL-Mateen" w:hint="cs"/>
          <w:color w:val="000000"/>
          <w:sz w:val="22"/>
          <w:szCs w:val="22"/>
          <w:rtl/>
        </w:rPr>
        <w:t xml:space="preserve"> 1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 xml:space="preserve">مزيج من مادتين نقيتين أو أكثر تحتفظ فيه كل مادة بخصائصها </w:t>
      </w:r>
      <w:r>
        <w:rPr>
          <w:rStyle w:val="fontstyle01"/>
          <w:rFonts w:hint="cs"/>
          <w:b/>
          <w:bCs/>
          <w:sz w:val="22"/>
          <w:szCs w:val="22"/>
          <w:rtl/>
          <w:lang w:bidi="ar-DZ"/>
        </w:rPr>
        <w:t>الكيميائية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3"/>
        <w:gridCol w:w="279"/>
        <w:gridCol w:w="2340"/>
        <w:gridCol w:w="264"/>
        <w:gridCol w:w="2351"/>
        <w:gridCol w:w="280"/>
        <w:gridCol w:w="233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المركب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المخلوط 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الجزئ 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العنصر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 xml:space="preserve">مخلوط غير متجانس يحتوي على جسيمات متوسطة الحجم تتراوح أقطارها بين </w:t>
      </w:r>
      <w:r>
        <w:rPr>
          <w:rStyle w:val="fontstyle21"/>
          <w:b w:val="0"/>
          <w:bCs w:val="0"/>
          <w:sz w:val="22"/>
          <w:szCs w:val="22"/>
        </w:rPr>
        <w:t>1 nm</w:t>
      </w:r>
      <w:r>
        <w:rPr>
          <w:rStyle w:val="fontstyle21"/>
          <w:b w:val="0"/>
          <w:bCs w:val="0"/>
          <w:sz w:val="22"/>
          <w:szCs w:val="22"/>
          <w:rtl/>
        </w:rPr>
        <w:t>و</w:t>
      </w:r>
      <w:r>
        <w:rPr>
          <w:rStyle w:val="fontstyle21"/>
          <w:rFonts w:hint="cs"/>
          <w:b w:val="0"/>
          <w:bCs w:val="0"/>
          <w:sz w:val="22"/>
          <w:szCs w:val="22"/>
          <w:rtl/>
        </w:rPr>
        <w:t>100</w:t>
      </w:r>
      <w:r>
        <w:rPr>
          <w:rStyle w:val="fontstyle21"/>
          <w:b w:val="0"/>
          <w:bCs w:val="0"/>
          <w:sz w:val="22"/>
          <w:szCs w:val="22"/>
        </w:rPr>
        <w:t>nm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4"/>
        <w:gridCol w:w="279"/>
        <w:gridCol w:w="2339"/>
        <w:gridCol w:w="264"/>
        <w:gridCol w:w="2351"/>
        <w:gridCol w:w="280"/>
        <w:gridCol w:w="233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المحلول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الغروي 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الوحل 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المعلق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3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 xml:space="preserve">تسمى الحركة العشوائية للجسيمات المنتشرة في المخاليط الغروية السائلة باسم مكتشفها </w:t>
      </w:r>
      <w:r>
        <w:rPr>
          <w:rFonts w:ascii="TimesNewRomanPSMT" w:hAnsi="TimesNewRomanPSMT"/>
          <w:color w:val="000000"/>
          <w:sz w:val="22"/>
          <w:szCs w:val="22"/>
        </w:rPr>
        <w:t>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3"/>
        <w:gridCol w:w="279"/>
        <w:gridCol w:w="2340"/>
        <w:gridCol w:w="264"/>
        <w:gridCol w:w="2352"/>
        <w:gridCol w:w="280"/>
        <w:gridCol w:w="233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جون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براون 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لوري 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بور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4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 xml:space="preserve">ما النسبة المئوية بدلالة الحجم لكحول أيزوبروبيل في محلول يحتوي على </w:t>
      </w:r>
      <w:r>
        <w:rPr>
          <w:rStyle w:val="fontstyle01"/>
          <w:b/>
          <w:bCs/>
          <w:sz w:val="22"/>
          <w:szCs w:val="22"/>
        </w:rPr>
        <w:t>24 ml</w:t>
      </w:r>
      <w:r>
        <w:rPr>
          <w:rStyle w:val="fontstyle01"/>
          <w:b/>
          <w:bCs/>
          <w:sz w:val="22"/>
          <w:szCs w:val="22"/>
          <w:rtl/>
        </w:rPr>
        <w:t xml:space="preserve">من الكحول مذاباً في </w:t>
      </w:r>
      <w:r>
        <w:rPr>
          <w:rStyle w:val="fontstyle01"/>
          <w:b/>
          <w:bCs/>
          <w:sz w:val="22"/>
          <w:szCs w:val="22"/>
        </w:rPr>
        <w:t>1.1 L</w:t>
      </w:r>
      <w:r>
        <w:rPr>
          <w:rStyle w:val="fontstyle01"/>
          <w:b/>
          <w:bCs/>
          <w:sz w:val="22"/>
          <w:szCs w:val="22"/>
          <w:rtl/>
        </w:rPr>
        <w:t>من الماء</w:t>
      </w:r>
      <w:r>
        <w:rPr>
          <w:rFonts w:ascii="TimesNewRomanPS-BoldMT" w:hAnsi="TimesNewRomanPS-BoldMT"/>
          <w:b w:val="0"/>
          <w:bCs w:val="0"/>
          <w:color w:val="000000"/>
          <w:sz w:val="22"/>
          <w:szCs w:val="22"/>
        </w:rPr>
        <w:br/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3"/>
        <w:gridCol w:w="279"/>
        <w:gridCol w:w="2339"/>
        <w:gridCol w:w="264"/>
        <w:gridCol w:w="2351"/>
        <w:gridCol w:w="280"/>
        <w:gridCol w:w="2340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>3.14 %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>1.14 %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>2.18 %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>0.0218 %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5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>عدد مولات المذاب الذائبة في حجم معين من المحلول يدعى</w:t>
      </w:r>
      <w:r>
        <w:rPr>
          <w:rFonts w:ascii="TimesNewRomanPS-BoldMT" w:hAnsi="TimesNewRomanPS-BoldMT"/>
          <w:color w:val="000000"/>
          <w:sz w:val="22"/>
          <w:szCs w:val="22"/>
        </w:rPr>
        <w:t xml:space="preserve">: </w:t>
      </w:r>
      <w:r>
        <w:rPr>
          <w:rFonts w:ascii="TimesNewRomanPSMT" w:hAnsi="TimesNewRomanPSMT"/>
          <w:color w:val="000000"/>
          <w:sz w:val="22"/>
          <w:szCs w:val="22"/>
        </w:rPr>
        <w:t>......................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5"/>
        <w:gridCol w:w="279"/>
        <w:gridCol w:w="2338"/>
        <w:gridCol w:w="264"/>
        <w:gridCol w:w="2351"/>
        <w:gridCol w:w="280"/>
        <w:gridCol w:w="233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الجزيئية الوزنية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b w:val="0"/>
                <w:bCs w:val="0"/>
                <w:i/>
                <w:color w:val="000000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i/>
                <w:color w:val="000000"/>
                <w:sz w:val="22"/>
                <w:szCs w:val="22"/>
                <w:rtl/>
              </w:rPr>
              <w:t>المولالية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المولارية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 الكسر المولي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b w:val="0"/>
          <w:bCs w:val="0"/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6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>تسمى نسبة عدد مولات المذاب أو المذيب في المحلول إلى عدد المولات الكلية للمذيب والمذاب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2"/>
        <w:gridCol w:w="279"/>
        <w:gridCol w:w="2338"/>
        <w:gridCol w:w="264"/>
        <w:gridCol w:w="2353"/>
        <w:gridCol w:w="280"/>
        <w:gridCol w:w="233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المولالية  </w:t>
            </w:r>
          </w:p>
        </w:tc>
        <w:tc>
          <w:tcPr>
            <w:tcW w:w="27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المولارية</w:t>
            </w:r>
          </w:p>
        </w:tc>
        <w:tc>
          <w:tcPr>
            <w:tcW w:w="264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الكسر المولي </w:t>
            </w:r>
          </w:p>
        </w:tc>
        <w:tc>
          <w:tcPr>
            <w:tcW w:w="280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الكتلة المولية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7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>لا يذوب الزيت في الماء لأن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3"/>
        <w:gridCol w:w="279"/>
        <w:gridCol w:w="2339"/>
        <w:gridCol w:w="264"/>
        <w:gridCol w:w="2352"/>
        <w:gridCol w:w="280"/>
        <w:gridCol w:w="233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الماء مركب غير قطبي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والزيت مركب قطبي</w:t>
            </w:r>
          </w:p>
        </w:tc>
        <w:tc>
          <w:tcPr>
            <w:tcW w:w="27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الماء مركب قطبي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والزيت مركب غير قطبي</w:t>
            </w:r>
          </w:p>
        </w:tc>
        <w:tc>
          <w:tcPr>
            <w:tcW w:w="264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TimesNewRomanPSMT" w:hAnsi="TimesNewRomanPSMT" w:hint="cs"/>
                <w:color w:val="000000"/>
                <w:sz w:val="22"/>
                <w:szCs w:val="22"/>
                <w:rtl/>
                <w:lang w:bidi="ar-DZ"/>
              </w:rPr>
              <w:t>ال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زيت مركب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عضوي قطبي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0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الماء مركب قطبي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والزيت مركب قطبي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.</w:t>
            </w:r>
          </w:p>
        </w:tc>
      </w:tr>
    </w:tbl>
    <w:p>
      <w:pPr>
        <w:spacing w:before="200" w:after="0" w:line="240" w:lineRule="auto"/>
        <w:rPr>
          <w:b w:val="0"/>
          <w:bCs w:val="0"/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8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>جميع العوامل التالية تؤثر في عملية الذوبان ما عدا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4"/>
        <w:gridCol w:w="279"/>
        <w:gridCol w:w="2338"/>
        <w:gridCol w:w="264"/>
        <w:gridCol w:w="2352"/>
        <w:gridCol w:w="280"/>
        <w:gridCol w:w="233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التحريك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  <w:rtl/>
              </w:rPr>
              <w:t>نقصان حجم الوعاء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زيادة درجة الحرارة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زيادة مساحة السطح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b w:val="0"/>
          <w:bCs w:val="0"/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9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Style w:val="fontstyle01"/>
          <w:b/>
          <w:bCs/>
          <w:sz w:val="22"/>
          <w:szCs w:val="22"/>
          <w:rtl/>
        </w:rPr>
        <w:t>أقصى كمية من المذاب يمكن أن تذوب في كمية محددة من المذيب عند درجة حرارة معينة</w:t>
      </w:r>
      <w:r>
        <w:rPr>
          <w:rStyle w:val="fontstyle01"/>
          <w:b/>
          <w:bCs/>
          <w:sz w:val="22"/>
          <w:szCs w:val="22"/>
        </w:rPr>
        <w:t xml:space="preserve"> 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2"/>
        <w:gridCol w:w="279"/>
        <w:gridCol w:w="2340"/>
        <w:gridCol w:w="264"/>
        <w:gridCol w:w="2353"/>
        <w:gridCol w:w="280"/>
        <w:gridCol w:w="233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المولالية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الذائبية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الكسر المولي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المولارية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  <w:rtl/>
        </w:rPr>
      </w:pPr>
      <w:r>
        <w:rPr>
          <w:color w:val="000000"/>
          <w:sz w:val="22"/>
          <w:szCs w:val="22"/>
        </w:rPr>
        <w:t>10</w:t>
      </w:r>
      <w:r>
        <w:rPr>
          <w:rFonts w:hint="cs"/>
          <w:color w:val="000000"/>
          <w:sz w:val="22"/>
          <w:szCs w:val="22"/>
          <w:rtl/>
        </w:rPr>
        <w:t xml:space="preserve">) 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>المحلول الذي يحتوي على كمية من المذاب أكبر مما في المحلول المشبع يسمى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3"/>
        <w:gridCol w:w="279"/>
        <w:gridCol w:w="2339"/>
        <w:gridCol w:w="264"/>
        <w:gridCol w:w="2352"/>
        <w:gridCol w:w="280"/>
        <w:gridCol w:w="233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المحلول المشبع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المحلول غير مشبع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المحلول فوق مشبع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المحلول المخفف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before="200" w:after="0" w:line="240" w:lineRule="auto"/>
        <w:rPr>
          <w:color w:val="000000"/>
          <w:sz w:val="22"/>
          <w:szCs w:val="22"/>
          <w:rtl/>
        </w:rPr>
      </w:pPr>
      <w:r>
        <w:rPr>
          <w:rFonts w:hint="cs"/>
          <w:color w:val="000000"/>
          <w:sz w:val="22"/>
          <w:szCs w:val="22"/>
          <w:rtl/>
        </w:rPr>
        <w:t>11)</w:t>
      </w:r>
      <w:r>
        <w:rPr>
          <w:rFonts w:ascii="TimesNewRomanPS-BoldMT" w:hAnsi="TimesNewRomanPS-BoldMT"/>
          <w:b w:val="0"/>
          <w:bCs w:val="0"/>
          <w:color w:val="000000"/>
          <w:sz w:val="22"/>
          <w:szCs w:val="22"/>
          <w:rtl/>
        </w:rPr>
        <w:t xml:space="preserve"> 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 xml:space="preserve">ذائبية غاز عند ضغط </w:t>
      </w:r>
      <w:r>
        <w:rPr>
          <w:rFonts w:ascii="TimesNewRomanPS-BoldMT" w:hAnsi="TimesNewRomanPS-BoldMT"/>
          <w:color w:val="000000"/>
          <w:sz w:val="22"/>
          <w:szCs w:val="22"/>
        </w:rPr>
        <w:t>10 atm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 xml:space="preserve">هي </w:t>
      </w:r>
      <w:r>
        <w:rPr>
          <w:rFonts w:ascii="TimesNewRomanPS-BoldMT" w:hAnsi="TimesNewRomanPS-BoldMT"/>
          <w:color w:val="000000"/>
          <w:sz w:val="22"/>
          <w:szCs w:val="22"/>
        </w:rPr>
        <w:t>. 0.66 g/L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>ما مقدار الضغط الواقع على محلول حجمه 1.0</w:t>
      </w:r>
      <w:r>
        <w:rPr>
          <w:rFonts w:ascii="TimesNewRomanPS-BoldMT" w:hAnsi="TimesNewRomanPS-BoldMT"/>
          <w:color w:val="000000"/>
          <w:sz w:val="22"/>
          <w:szCs w:val="22"/>
        </w:rPr>
        <w:t xml:space="preserve"> L</w:t>
        <w:br/>
      </w:r>
      <w:r>
        <w:rPr>
          <w:rFonts w:ascii="TimesNewRomanPS-BoldMT" w:hAnsi="TimesNewRomanPS-BoldMT"/>
          <w:color w:val="000000"/>
          <w:sz w:val="22"/>
          <w:szCs w:val="22"/>
          <w:rtl/>
        </w:rPr>
        <w:t xml:space="preserve">ويحتوي على </w:t>
      </w:r>
      <w:r>
        <w:rPr>
          <w:rFonts w:ascii="TimesNewRomanPS-BoldMT" w:hAnsi="TimesNewRomanPS-BoldMT"/>
          <w:color w:val="000000"/>
          <w:sz w:val="22"/>
          <w:szCs w:val="22"/>
        </w:rPr>
        <w:t>1.5 g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>من الغاز نفسه ؟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3"/>
        <w:gridCol w:w="279"/>
        <w:gridCol w:w="2339"/>
        <w:gridCol w:w="264"/>
        <w:gridCol w:w="2352"/>
        <w:gridCol w:w="280"/>
        <w:gridCol w:w="2338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 xml:space="preserve">11.7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atm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 xml:space="preserve">44.7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atm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 xml:space="preserve">22.7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atm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ascii="Almohanadlongkaf" w:hAnsi="Almohanadlongkaf"/>
                <w:color w:val="000000"/>
                <w:sz w:val="22"/>
                <w:szCs w:val="22"/>
              </w:rPr>
              <w:t xml:space="preserve">34.1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atm</w:t>
            </w:r>
          </w:p>
        </w:tc>
      </w:tr>
    </w:tbl>
    <w:p>
      <w:pPr>
        <w:spacing w:after="0" w:line="240" w:lineRule="auto"/>
        <w:rPr>
          <w:color w:val="000000"/>
          <w:sz w:val="22"/>
          <w:szCs w:val="22"/>
          <w:rtl/>
        </w:rPr>
      </w:pPr>
      <w:r>
        <w:rPr>
          <w:rFonts w:hint="cs"/>
          <w:color w:val="000000"/>
          <w:sz w:val="22"/>
          <w:szCs w:val="22"/>
          <w:rtl/>
        </w:rPr>
        <w:t>1</w:t>
      </w:r>
      <w:r>
        <w:rPr>
          <w:rFonts w:hint="cs"/>
          <w:color w:val="000000"/>
          <w:sz w:val="22"/>
          <w:szCs w:val="22"/>
          <w:rtl/>
          <w:lang w:bidi="ar-DZ"/>
        </w:rPr>
        <w:t>2</w:t>
      </w:r>
      <w:r>
        <w:rPr>
          <w:rFonts w:hint="cs"/>
          <w:color w:val="000000"/>
          <w:sz w:val="22"/>
          <w:szCs w:val="22"/>
          <w:rtl/>
        </w:rPr>
        <w:t>)</w:t>
      </w:r>
      <w:r>
        <w:rPr>
          <w:rFonts w:ascii="TimesNewRomanPS-BoldMT" w:hAnsi="TimesNewRomanPS-BoldMT"/>
          <w:b w:val="0"/>
          <w:bCs w:val="0"/>
          <w:color w:val="000000"/>
          <w:sz w:val="22"/>
          <w:szCs w:val="22"/>
          <w:rtl/>
        </w:rPr>
        <w:t xml:space="preserve"> </w:t>
      </w:r>
      <w:r>
        <w:rPr>
          <w:rFonts w:ascii="TimesNewRomanPS-BoldMT" w:hAnsi="TimesNewRomanPS-BoldMT"/>
          <w:color w:val="000000"/>
          <w:sz w:val="22"/>
          <w:szCs w:val="22"/>
          <w:rtl/>
        </w:rPr>
        <w:t xml:space="preserve">تتأثر الخواص الجامعة للمحاليل بـــ </w:t>
      </w:r>
      <w:r>
        <w:rPr>
          <w:rFonts w:ascii="TimesNewRomanPSMT" w:hAnsi="TimesNewRomanPSMT"/>
          <w:color w:val="000000"/>
          <w:sz w:val="22"/>
          <w:szCs w:val="22"/>
        </w:rPr>
        <w:t>..................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3"/>
        <w:gridCol w:w="2314"/>
        <w:gridCol w:w="279"/>
        <w:gridCol w:w="2338"/>
        <w:gridCol w:w="264"/>
        <w:gridCol w:w="2351"/>
        <w:gridCol w:w="280"/>
        <w:gridCol w:w="2339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a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عدد جسيمات المذاب </w:t>
            </w:r>
          </w:p>
        </w:tc>
        <w:tc>
          <w:tcPr>
            <w:tcW w:w="277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b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طبيعة المذاب </w:t>
            </w:r>
          </w:p>
        </w:tc>
        <w:tc>
          <w:tcPr>
            <w:tcW w:w="264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طبيعة المذيب</w:t>
            </w:r>
          </w:p>
        </w:tc>
        <w:tc>
          <w:tcPr>
            <w:tcW w:w="280" w:type="dxa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i/>
                <w:color w:val="000000"/>
                <w:sz w:val="22"/>
                <w:szCs w:val="22"/>
              </w:rPr>
              <w:t>d</w:t>
            </w: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i/>
                <w:color w:val="000000"/>
                <w:sz w:val="22"/>
                <w:szCs w:val="22"/>
                <w:rtl/>
              </w:rPr>
              <w:t>عدد جسيمات المذيب</w:t>
            </w:r>
          </w:p>
          <w:p>
            <w:pPr>
              <w:spacing w:after="0" w:line="240" w:lineRule="auto"/>
              <w:rPr>
                <w:i/>
                <w:color w:val="000000"/>
                <w:sz w:val="22"/>
                <w:szCs w:val="22"/>
                <w:rtl/>
              </w:rPr>
            </w:pPr>
          </w:p>
        </w:tc>
      </w:tr>
    </w:tbl>
    <w:p>
      <w:pPr>
        <w:spacing w:after="0" w:line="240" w:lineRule="auto"/>
        <w:rPr>
          <w:rFonts w:cs="AL-Mateen"/>
          <w:color w:val="000000"/>
          <w:sz w:val="22"/>
          <w:szCs w:val="22"/>
          <w:rtl/>
        </w:rPr>
      </w:pPr>
    </w:p>
    <w:p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>
      <w:pPr>
        <w:spacing w:after="0" w:line="240" w:lineRule="auto"/>
        <w:rPr>
          <w:rFonts w:cs="AL-Mateen"/>
          <w:color w:val="800000"/>
          <w:sz w:val="26"/>
          <w:szCs w:val="34"/>
          <w:vertAlign w:val="subscript"/>
          <w:rtl/>
        </w:rPr>
      </w:pPr>
    </w:p>
    <w:p>
      <w:pPr>
        <w:spacing w:after="0" w:line="240" w:lineRule="auto"/>
        <w:rPr>
          <w:rFonts w:cs="AL-Mateen"/>
          <w:color w:val="000000"/>
          <w:sz w:val="26"/>
          <w:szCs w:val="34"/>
          <w:vertAlign w:val="subscript"/>
          <w:rtl/>
        </w:rPr>
      </w:pPr>
    </w:p>
    <w:p>
      <w:pPr>
        <w:spacing w:after="0" w:line="240" w:lineRule="auto"/>
        <w:jc w:val="center"/>
        <w:rPr>
          <w:color w:val="000000"/>
          <w:sz w:val="24"/>
          <w:rtl/>
        </w:rPr>
      </w:pPr>
    </w:p>
    <w:p>
      <w:pPr>
        <w:spacing w:after="0" w:line="240" w:lineRule="auto"/>
        <w:jc w:val="center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  <w:lang w:bidi="ar-DZ"/>
        </w:rPr>
        <w:br w:type="page"/>
      </w:r>
    </w:p>
    <w:p>
      <w:pPr>
        <w:spacing w:after="0" w:line="240" w:lineRule="auto"/>
        <w:jc w:val="center"/>
        <w:rPr>
          <w:rFonts w:hint="cs"/>
          <w:color w:val="000000"/>
          <w:sz w:val="24"/>
          <w:rtl/>
          <w:lang w:bidi="ar-DZ"/>
        </w:rPr>
      </w:pPr>
    </w:p>
    <w:p>
      <w:pPr>
        <w:spacing w:after="0" w:line="240" w:lineRule="auto"/>
        <w:jc w:val="center"/>
        <w:rPr>
          <w:rFonts w:hint="cs"/>
          <w:color w:val="000000"/>
          <w:sz w:val="24"/>
          <w:rtl/>
          <w:lang w:bidi="ar-DZ"/>
        </w:rPr>
      </w:pPr>
    </w:p>
    <w:p>
      <w:pPr>
        <w:spacing w:after="0" w:line="240" w:lineRule="auto"/>
        <w:jc w:val="center"/>
        <w:rPr>
          <w:rFonts w:hint="cs"/>
          <w:color w:val="000000"/>
          <w:sz w:val="24"/>
          <w:rtl/>
          <w:lang w:bidi="ar-DZ"/>
        </w:rPr>
      </w:pPr>
    </w:p>
    <w:p>
      <w:pPr>
        <w:spacing w:after="0" w:line="240" w:lineRule="auto"/>
        <w:jc w:val="left"/>
        <w:rPr>
          <w:rFonts w:hint="cs"/>
          <w:color w:val="800000"/>
          <w:sz w:val="28"/>
          <w:szCs w:val="28"/>
          <w:highlight w:val="darkGray"/>
          <w:rtl/>
          <w:lang w:bidi="ar-DZ"/>
        </w:rPr>
      </w:pPr>
      <w:r>
        <w:rPr>
          <w:rFonts w:hint="cs"/>
          <w:color w:val="800000"/>
          <w:sz w:val="28"/>
          <w:szCs w:val="28"/>
          <w:highlight w:val="darkGray"/>
          <w:rtl/>
          <w:lang w:bidi="ar-DZ"/>
        </w:rPr>
        <w:t>السؤال الثاني:</w:t>
      </w:r>
    </w:p>
    <w:p>
      <w:pPr>
        <w:spacing w:after="0" w:line="240" w:lineRule="auto"/>
        <w:jc w:val="left"/>
        <w:rPr>
          <w:rFonts w:hint="cs"/>
          <w:color w:val="000000"/>
          <w:sz w:val="28"/>
          <w:szCs w:val="28"/>
          <w:rtl/>
          <w:lang w:bidi="ar-DZ"/>
        </w:rPr>
      </w:pPr>
      <w:r>
        <w:rPr>
          <w:rFonts w:hint="cs"/>
          <w:color w:val="000000"/>
          <w:sz w:val="28"/>
          <w:szCs w:val="28"/>
          <w:rtl/>
          <w:lang w:bidi="ar-DZ"/>
        </w:rPr>
        <w:t xml:space="preserve">عددي العوامل المؤثرة في الذوبان؟ </w:t>
      </w:r>
    </w:p>
    <w:p>
      <w:pPr>
        <w:spacing w:after="0" w:line="240" w:lineRule="auto"/>
        <w:jc w:val="left"/>
        <w:rPr>
          <w:rFonts w:hint="cs"/>
          <w:color w:val="000000"/>
          <w:sz w:val="28"/>
          <w:szCs w:val="28"/>
          <w:rtl/>
          <w:lang w:bidi="ar-DZ"/>
        </w:rPr>
      </w:pPr>
      <w:r>
        <w:rPr>
          <w:rFonts w:hint="cs"/>
          <w:color w:val="000000"/>
          <w:sz w:val="28"/>
          <w:szCs w:val="28"/>
          <w:rtl/>
          <w:lang w:bidi="ar-DZ"/>
        </w:rPr>
        <w:t>1_</w:t>
      </w:r>
    </w:p>
    <w:p>
      <w:pPr>
        <w:spacing w:after="0" w:line="240" w:lineRule="auto"/>
        <w:jc w:val="left"/>
        <w:rPr>
          <w:rFonts w:hint="cs"/>
          <w:color w:val="000000"/>
          <w:sz w:val="28"/>
          <w:szCs w:val="28"/>
          <w:rtl/>
          <w:lang w:bidi="ar-DZ"/>
        </w:rPr>
      </w:pPr>
      <w:r>
        <w:rPr>
          <w:rFonts w:hint="cs"/>
          <w:color w:val="000000"/>
          <w:sz w:val="28"/>
          <w:szCs w:val="28"/>
          <w:rtl/>
          <w:lang w:bidi="ar-DZ"/>
        </w:rPr>
        <w:t>2_</w:t>
      </w:r>
    </w:p>
    <w:p>
      <w:pPr>
        <w:spacing w:after="0" w:line="240" w:lineRule="auto"/>
        <w:jc w:val="left"/>
        <w:rPr>
          <w:rFonts w:hint="cs"/>
          <w:color w:val="000000"/>
          <w:sz w:val="28"/>
          <w:szCs w:val="28"/>
          <w:rtl/>
          <w:lang w:bidi="ar-DZ"/>
        </w:rPr>
      </w:pPr>
      <w:r>
        <w:rPr>
          <w:rFonts w:hint="cs"/>
          <w:color w:val="000000"/>
          <w:sz w:val="28"/>
          <w:szCs w:val="28"/>
          <w:rtl/>
          <w:lang w:bidi="ar-DZ"/>
        </w:rPr>
        <w:t>3_</w:t>
      </w:r>
    </w:p>
    <w:p>
      <w:pPr>
        <w:spacing w:after="0" w:line="240" w:lineRule="auto"/>
        <w:jc w:val="left"/>
        <w:rPr>
          <w:rFonts w:hint="cs"/>
          <w:color w:val="800000"/>
          <w:sz w:val="28"/>
          <w:szCs w:val="28"/>
          <w:rtl/>
          <w:lang w:bidi="ar-DZ"/>
        </w:rPr>
      </w:pPr>
    </w:p>
    <w:p>
      <w:pPr>
        <w:spacing w:after="0" w:line="240" w:lineRule="auto"/>
        <w:jc w:val="left"/>
        <w:rPr>
          <w:rFonts w:hint="cs"/>
          <w:color w:val="800000"/>
          <w:sz w:val="28"/>
          <w:szCs w:val="28"/>
          <w:highlight w:val="darkGray"/>
          <w:rtl/>
          <w:lang w:bidi="ar-DZ"/>
        </w:rPr>
      </w:pPr>
      <w:r>
        <w:rPr>
          <w:rFonts w:hint="cs"/>
          <w:color w:val="800000"/>
          <w:sz w:val="28"/>
          <w:szCs w:val="28"/>
          <w:highlight w:val="darkGray"/>
          <w:rtl/>
          <w:lang w:bidi="ar-DZ"/>
        </w:rPr>
        <w:t>السؤال الثالث:</w:t>
      </w:r>
    </w:p>
    <w:p>
      <w:pPr>
        <w:spacing w:after="0" w:line="240" w:lineRule="auto"/>
        <w:jc w:val="left"/>
        <w:rPr>
          <w:rFonts w:hint="cs"/>
          <w:color w:val="800000"/>
          <w:sz w:val="28"/>
          <w:szCs w:val="28"/>
          <w:rtl/>
          <w:lang w:bidi="ar-DZ"/>
        </w:rPr>
      </w:pPr>
      <w:r>
        <w:rPr>
          <w:rFonts w:hint="cs"/>
          <w:color w:val="800000"/>
          <w:sz w:val="28"/>
          <w:szCs w:val="28"/>
          <w:rtl/>
          <w:lang w:bidi="ar-DZ"/>
        </w:rPr>
        <w:t>اكملي الفراغات التاليه</w:t>
      </w:r>
    </w:p>
    <w:p>
      <w:pPr>
        <w:spacing w:after="0" w:line="240" w:lineRule="auto"/>
        <w:jc w:val="left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  <w:lang w:bidi="ar-DZ"/>
        </w:rPr>
        <w:t>-محلول يحتوي على مذيب غاز ومذاب سائل ، تكون الحالة الفزييائية له ...................</w:t>
        <w:cr/>
      </w:r>
    </w:p>
    <w:p>
      <w:pPr>
        <w:spacing w:after="0" w:line="240" w:lineRule="auto"/>
        <w:jc w:val="left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  <w:lang w:bidi="ar-DZ"/>
        </w:rPr>
        <w:t>- تسىمى المادة الأكثر توفراً في المخلوط الغروي بـ ..................</w:t>
        <w:cr/>
      </w:r>
    </w:p>
    <w:p>
      <w:pPr>
        <w:spacing w:after="0" w:line="240" w:lineRule="auto"/>
        <w:jc w:val="center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  <w:lang w:bidi="ar-DZ"/>
        </w:rPr>
        <w:t>- إذا مزجت مكونات المخلوط بانتظام يسىمى المخلوط............... و إذا لم تمزج بانتظام يسىمى بـ .................</w:t>
        <w:cr/>
      </w:r>
    </w:p>
    <w:p>
      <w:pPr>
        <w:spacing w:after="0" w:line="240" w:lineRule="auto"/>
        <w:jc w:val="left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  <w:lang w:bidi="ar-DZ"/>
        </w:rPr>
        <w:t>- حجم المحلول يساوي مجموع حجمي الـ................و الـ ..................</w:t>
        <w:cr/>
      </w:r>
    </w:p>
    <w:p>
      <w:pPr>
        <w:spacing w:after="0" w:line="240" w:lineRule="auto"/>
        <w:jc w:val="left"/>
        <w:rPr>
          <w:color w:val="800000"/>
          <w:sz w:val="24"/>
          <w:highlight w:val="darkGray"/>
          <w:rtl/>
        </w:rPr>
      </w:pPr>
      <w:r>
        <w:rPr>
          <w:rFonts w:hint="cs"/>
          <w:color w:val="800000"/>
          <w:sz w:val="24"/>
          <w:highlight w:val="darkGray"/>
          <w:rtl/>
          <w:lang w:bidi="ar-DZ"/>
        </w:rPr>
        <w:t>السؤال الرابع:</w:t>
      </w: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  <w:r>
        <w:rPr>
          <w:rFonts w:hint="cs"/>
          <w:color w:val="800000"/>
          <w:sz w:val="28"/>
          <w:szCs w:val="28"/>
          <w:rtl/>
          <w:lang w:bidi="ar-DZ"/>
        </w:rPr>
        <w:t xml:space="preserve">أجيبي عن المسائل التالية </w:t>
      </w: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  <w:r>
        <w:rPr>
          <w:rFonts w:hint="cs"/>
          <w:color w:val="800000"/>
          <w:sz w:val="28"/>
          <w:szCs w:val="28"/>
          <w:rtl/>
          <w:lang w:bidi="ar-DZ"/>
        </w:rPr>
        <w:t xml:space="preserve">أ– ما النسبة المئوية بالكتلة لمحلول يحتوي على 25 g من الجلوكوز مذابة في 275 ml من الماء </w:t>
        <w:cr/>
      </w: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  <w:r>
        <w:rPr>
          <w:rFonts w:hint="cs"/>
          <w:color w:val="800000"/>
          <w:sz w:val="28"/>
          <w:szCs w:val="28"/>
          <w:rtl/>
          <w:lang w:bidi="ar-DZ"/>
        </w:rPr>
        <w:t>ب_ ما حجم المحلول القياسي 3.0 KI اللازم لتحضير محلول منه تركيزه</w:t>
        <w:cr/>
      </w: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  <w:r>
        <w:rPr>
          <w:rFonts w:hint="cs"/>
          <w:color w:val="800000"/>
          <w:sz w:val="28"/>
          <w:szCs w:val="28"/>
          <w:rtl/>
          <w:lang w:bidi="ar-DZ"/>
        </w:rPr>
        <w:t xml:space="preserve"> 1.25 M وحجمه 0.3L ؟</w:t>
      </w: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left"/>
        <w:rPr>
          <w:color w:val="800000"/>
          <w:sz w:val="28"/>
          <w:szCs w:val="28"/>
          <w:rtl/>
        </w:rPr>
      </w:pPr>
    </w:p>
    <w:p>
      <w:pPr>
        <w:spacing w:after="0" w:line="240" w:lineRule="auto"/>
        <w:jc w:val="center"/>
        <w:rPr>
          <w:color w:val="000000"/>
          <w:sz w:val="22"/>
          <w:szCs w:val="22"/>
          <w:highlight w:val="darkGray"/>
          <w:rtl/>
        </w:rPr>
      </w:pPr>
      <w:r>
        <w:rPr>
          <w:rFonts w:hint="cs"/>
          <w:color w:val="000000"/>
          <w:sz w:val="22"/>
          <w:szCs w:val="22"/>
          <w:highlight w:val="darkGray"/>
          <w:rtl/>
          <w:lang w:bidi="ar-DZ"/>
        </w:rPr>
        <w:t xml:space="preserve">(ثقي بنفسك وسوف تتحول احلامك إلى حقيقة) </w:t>
      </w:r>
    </w:p>
    <w:p>
      <w:pPr>
        <w:spacing w:after="0" w:line="240" w:lineRule="auto"/>
        <w:jc w:val="center"/>
        <w:rPr>
          <w:color w:val="000000"/>
          <w:sz w:val="22"/>
          <w:szCs w:val="22"/>
          <w:highlight w:val="darkGray"/>
          <w:rtl/>
        </w:rPr>
      </w:pPr>
    </w:p>
    <w:p>
      <w:pPr>
        <w:spacing w:after="0" w:line="240" w:lineRule="auto"/>
        <w:jc w:val="center"/>
        <w:rPr>
          <w:color w:val="000000"/>
          <w:sz w:val="22"/>
          <w:szCs w:val="22"/>
          <w:highlight w:val="darkGray"/>
          <w:rtl/>
        </w:rPr>
      </w:pPr>
      <w:r>
        <w:rPr>
          <w:rFonts w:hint="cs"/>
          <w:color w:val="000000"/>
          <w:sz w:val="22"/>
          <w:szCs w:val="22"/>
          <w:highlight w:val="darkGray"/>
          <w:rtl/>
          <w:lang w:bidi="ar-DZ"/>
        </w:rPr>
        <w:t>وفقك الله عزيزتي</w:t>
      </w:r>
    </w:p>
    <w:p>
      <w:pPr>
        <w:spacing w:after="0" w:line="240" w:lineRule="auto"/>
        <w:jc w:val="center"/>
        <w:rPr>
          <w:color w:val="000000"/>
          <w:sz w:val="22"/>
          <w:szCs w:val="22"/>
          <w:highlight w:val="darkGray"/>
          <w:rtl/>
        </w:rPr>
      </w:pPr>
      <w:r>
        <w:rPr>
          <w:rFonts w:hint="cs"/>
          <w:color w:val="000000"/>
          <w:sz w:val="22"/>
          <w:szCs w:val="22"/>
          <w:highlight w:val="darkGray"/>
          <w:rtl/>
          <w:lang w:bidi="ar-DZ"/>
        </w:rPr>
        <w:t>معلمتك/مشاعل عريشي</w:t>
      </w:r>
    </w:p>
    <w:sectPr>
      <w:headerReference w:type="default" r:id="rId12"/>
      <w:footerReference w:type="default" r:id="rId13"/>
      <w:type w:val="nextPage"/>
      <w:pgSz w:w="11906" w:h="16838" w:orient="portrait"/>
      <w:pgMar w:top="490" w:right="720" w:bottom="546" w:left="720" w:header="709" w:footer="493" w:gutter="0"/>
      <w:pgBorders w:zOrder="front" w:display="allPages" w:offsetFrom="text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fmt="decimal" w:start="1"/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mohanadlongkaf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UnicodeMS,BoldItalic">
    <w:altName w:val="Times New Roman"/>
    <w:charset w:val="B2"/>
    <w:family w:val="auto"/>
    <w:pitch w:val="default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L-Mohanad">
    <w:altName w:val="Times New Roman"/>
    <w:charset w:val="B2"/>
    <w:family w:val="auto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823" w:rsidRPr="00B93F6A" w:rsidP="00B93F6A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C47058" w:rsidR="00C47058">
      <w:rPr>
        <w:rFonts w:cs="Calibri"/>
        <w:noProof/>
        <w:sz w:val="22"/>
        <w:szCs w:val="22"/>
        <w:rtl/>
        <w:lang w:val="ar-SA"/>
      </w:rPr>
      <w:t>2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P="00BA1965" w14:paraId="2CB7AF79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</w:p>
  <w:p w:rsidR="003D2ACF" w:rsidP="003D2ACF" w14:paraId="7A6C0951" w14:textId="77777777">
    <w:pPr>
      <w:tabs>
        <w:tab w:val="center" w:pos="4153"/>
        <w:tab w:val="right" w:pos="8306"/>
      </w:tabs>
      <w:bidi/>
      <w:spacing w:after="0" w:line="240" w:lineRule="auto"/>
      <w:ind w:right="-284"/>
      <w:jc w:val="right"/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en-US" w:bidi="ar-SA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23495</wp:posOffset>
              </wp:positionV>
              <wp:extent cx="1252855" cy="0"/>
              <wp:effectExtent l="88900" t="88900" r="0" b="88900"/>
              <wp:wrapNone/>
              <wp:docPr id="23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2" style="flip:x;mso-height-percent:0;mso-height-relative:page;mso-width-percent:0;mso-width-relative:page;mso-wrap-distance-bottom:0;mso-wrap-distance-left:9pt;mso-wrap-distance-right:9pt;mso-wrap-distance-top:0;position:absolute;v-text-anchor:top;z-index:251660288" from="-12.75pt,1.85pt" to="85.9pt,1.85pt" fillcolor="this" stroked="t" strokecolor="black" strokeweight="4.5pt">
              <v:stroke joinstyle="round" dashstyle="1 1" endarrow="diamond"/>
            </v:line>
          </w:pict>
        </mc:Fallback>
      </mc:AlternateContent>
    </w:r>
    <w:r w:rsidRPr="00BA196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23495</wp:posOffset>
              </wp:positionV>
              <wp:extent cx="6100445" cy="0"/>
              <wp:effectExtent l="0" t="25400" r="20955" b="25400"/>
              <wp:wrapNone/>
              <wp:docPr id="22" name="Lin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3" style="mso-height-percent:0;mso-height-relative:page;mso-width-percent:0;mso-width-relative:page;mso-wrap-distance-bottom:0;mso-wrap-distance-left:9pt;mso-wrap-distance-right:9pt;mso-wrap-distance-top:0;position:absolute;v-text-anchor:top;z-index:251658240" from="71.6pt,1.85pt" to="551.95pt,1.85pt" fillcolor="this" stroked="t" strokecolor="black" strokeweight="4.5pt">
              <v:stroke joinstyle="round" linestyle="thickThin"/>
            </v:line>
          </w:pict>
        </mc:Fallback>
      </mc:AlternateContent>
    </w:r>
  </w:p>
  <w:p w:rsidR="00BA1965" w:rsidRPr="00BA1965" w:rsidP="003D2ACF" w14:paraId="54A4A19D" w14:textId="6F17AD9B">
    <w:pPr>
      <w:tabs>
        <w:tab w:val="center" w:pos="4153"/>
        <w:tab w:val="right" w:pos="8306"/>
      </w:tabs>
      <w:bidi/>
      <w:spacing w:after="0" w:line="240" w:lineRule="auto"/>
      <w:ind w:right="-284"/>
      <w:jc w:val="right"/>
      <w:rPr>
        <w:rFonts w:ascii="Times New Roman" w:eastAsia="Times New Roman" w:hAnsi="Times New Roman" w:cs="Times New Roman"/>
        <w:b/>
        <w:bCs/>
        <w:sz w:val="24"/>
        <w:szCs w:val="24"/>
        <w:rtl/>
        <w:lang w:val="en-US" w:eastAsia="en-US" w:bidi="ar-SA"/>
      </w:rPr>
    </w:pPr>
    <w:r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SA"/>
      </w:rPr>
      <w:t xml:space="preserve">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bidi/>
      <w:jc w:val="lef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RPr="00C81B7C" w:rsidP="00CF77FC" w14:paraId="55951B72" w14:textId="3EB04E5F">
    <w:pPr>
      <w:bidi/>
      <w:spacing w:after="0" w:line="240" w:lineRule="auto"/>
      <w:jc w:val="both"/>
      <w:rPr>
        <w:rFonts w:ascii="Arial" w:eastAsia="Times New Roman" w:hAnsi="Arial" w:cs="Arial"/>
        <w:b/>
        <w:bCs/>
        <w:sz w:val="26"/>
        <w:szCs w:val="26"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457200" cy="457200"/>
              <wp:effectExtent l="25400" t="25400" r="38100" b="50800"/>
              <wp:wrapNone/>
              <wp:docPr id="27" name="AutoShap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diamond">
                        <a:avLst/>
                      </a:prstGeom>
                      <a:solidFill>
                        <a:srgbClr val="FFFFFF">
                          <a:alpha val="32001"/>
                        </a:srgbClr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A1965" w:rsidRPr="00BA1965" w:rsidP="00BA1965" w14:textId="7777777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sz w:val="24"/>
                              <w:szCs w:val="36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7" o:spid="_x0000_s2049" type="#_x0000_t4" style="width:36pt;height:36pt;margin-top:8.3pt;margin-left:-18pt;mso-height-percent:0;mso-height-relative:page;mso-width-percent:0;mso-width-relative:page;mso-wrap-distance-bottom:0;mso-wrap-distance-left:9pt;mso-wrap-distance-right:9pt;mso-wrap-distance-top:0;position:absolute;v-text-anchor:top;z-index:251662336" fillcolor="#ffffff" stroked="t" strokecolor="black" strokeweight="3pt">
              <v:fill opacity="21074f"/>
              <v:shadow on="t" type="perspective" opacity="32897f" offset="2pt,2pt"/>
              <o:lock v:ext="edit" aspectratio="t"/>
              <v:textbox>
                <w:txbxContent>
                  <w:p w:rsidR="00BA1965" w:rsidRPr="00BA1965" w:rsidP="00BA1965" w14:textId="7777777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sz w:val="24"/>
                        <w:szCs w:val="36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138430</wp:posOffset>
              </wp:positionV>
              <wp:extent cx="829310" cy="0"/>
              <wp:effectExtent l="88900" t="88900" r="0" b="88900"/>
              <wp:wrapNone/>
              <wp:docPr id="25" name="Lin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82931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2050" style="flip:x;mso-height-percent:0;mso-height-relative:page;mso-width-percent:0;mso-width-relative:page;mso-wrap-distance-bottom:0;mso-wrap-distance-left:9pt;mso-wrap-distance-right:9pt;mso-wrap-distance-top:0;position:absolute;v-text-anchor:top;z-index:251660288" from="23.25pt,10.9pt" to="88.55pt,10.9pt" fillcolor="this" stroked="t" strokecolor="black" strokeweight="4.5pt">
              <v:stroke joinstyle="round" dashstyle="1 1" endarrow="diamo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138430</wp:posOffset>
              </wp:positionV>
              <wp:extent cx="4742180" cy="0"/>
              <wp:effectExtent l="0" t="25400" r="20320" b="25400"/>
              <wp:wrapNone/>
              <wp:docPr id="24" name="Lin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474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2051" style="mso-height-percent:0;mso-height-relative:page;mso-width-percent:0;mso-width-relative:page;mso-wrap-distance-bottom:0;mso-wrap-distance-left:9pt;mso-wrap-distance-right:9pt;mso-wrap-distance-top:0;position:absolute;v-text-anchor:top;z-index:251658240" from="149.7pt,10.9pt" to="523.1pt,10.9pt" fillcolor="this" stroked="t" strokecolor="black" strokeweight="4.5pt">
              <v:stroke joinstyle="round" linestyle="thickThin"/>
            </v:line>
          </w:pict>
        </mc:Fallback>
      </mc:AlternateContent>
    </w:r>
  </w:p>
  <w:p w:rsidR="00BA1965" w14:paraId="544ADAA6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 w:val="0"/>
        <w:bCs w:val="0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74DD4"/>
    <w:multiLevelType w:val="hybridMultilevel"/>
    <w:tmpl w:val="438CAE6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C66"/>
    <w:multiLevelType w:val="hybridMultilevel"/>
    <w:tmpl w:val="5A2494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A0311"/>
    <w:multiLevelType w:val="hybridMultilevel"/>
    <w:tmpl w:val="A5A66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1D"/>
    <w:rsid w:val="00002AE8"/>
    <w:rsid w:val="00004FA4"/>
    <w:rsid w:val="00015C9D"/>
    <w:rsid w:val="00016499"/>
    <w:rsid w:val="00035907"/>
    <w:rsid w:val="00040C83"/>
    <w:rsid w:val="0005020C"/>
    <w:rsid w:val="00053A7A"/>
    <w:rsid w:val="0005691A"/>
    <w:rsid w:val="00060CC1"/>
    <w:rsid w:val="00061785"/>
    <w:rsid w:val="000647C0"/>
    <w:rsid w:val="000714D1"/>
    <w:rsid w:val="00077328"/>
    <w:rsid w:val="00081EC7"/>
    <w:rsid w:val="0009046B"/>
    <w:rsid w:val="000A115F"/>
    <w:rsid w:val="000A6915"/>
    <w:rsid w:val="000B0FC1"/>
    <w:rsid w:val="000B2556"/>
    <w:rsid w:val="000B7532"/>
    <w:rsid w:val="000D06A2"/>
    <w:rsid w:val="000D21BE"/>
    <w:rsid w:val="000E1948"/>
    <w:rsid w:val="000E7419"/>
    <w:rsid w:val="00112079"/>
    <w:rsid w:val="00156946"/>
    <w:rsid w:val="001724C8"/>
    <w:rsid w:val="0017390E"/>
    <w:rsid w:val="00184212"/>
    <w:rsid w:val="00185603"/>
    <w:rsid w:val="00190B01"/>
    <w:rsid w:val="00192656"/>
    <w:rsid w:val="001A644C"/>
    <w:rsid w:val="001B0D57"/>
    <w:rsid w:val="001B5B79"/>
    <w:rsid w:val="001C42B9"/>
    <w:rsid w:val="001C5EB1"/>
    <w:rsid w:val="001F1585"/>
    <w:rsid w:val="001F27FF"/>
    <w:rsid w:val="001F46EA"/>
    <w:rsid w:val="001F6C87"/>
    <w:rsid w:val="002027F9"/>
    <w:rsid w:val="0020552D"/>
    <w:rsid w:val="00205A3B"/>
    <w:rsid w:val="002110F3"/>
    <w:rsid w:val="002120F1"/>
    <w:rsid w:val="00222DDC"/>
    <w:rsid w:val="00224569"/>
    <w:rsid w:val="00227A86"/>
    <w:rsid w:val="0026002C"/>
    <w:rsid w:val="002754FE"/>
    <w:rsid w:val="00285BE7"/>
    <w:rsid w:val="002927A6"/>
    <w:rsid w:val="00293AEA"/>
    <w:rsid w:val="002A245E"/>
    <w:rsid w:val="002A4E8B"/>
    <w:rsid w:val="002A6042"/>
    <w:rsid w:val="002B0BD9"/>
    <w:rsid w:val="002B3935"/>
    <w:rsid w:val="002C12C2"/>
    <w:rsid w:val="002D4461"/>
    <w:rsid w:val="002E53B4"/>
    <w:rsid w:val="002F16AC"/>
    <w:rsid w:val="002F4BC3"/>
    <w:rsid w:val="00301946"/>
    <w:rsid w:val="003046CF"/>
    <w:rsid w:val="00311995"/>
    <w:rsid w:val="00311A46"/>
    <w:rsid w:val="00321190"/>
    <w:rsid w:val="00327BEA"/>
    <w:rsid w:val="00333358"/>
    <w:rsid w:val="0034515C"/>
    <w:rsid w:val="003456D0"/>
    <w:rsid w:val="00345F6A"/>
    <w:rsid w:val="00346B9A"/>
    <w:rsid w:val="00346DDD"/>
    <w:rsid w:val="00367B50"/>
    <w:rsid w:val="003B5704"/>
    <w:rsid w:val="003B7A45"/>
    <w:rsid w:val="003C4653"/>
    <w:rsid w:val="003C63BC"/>
    <w:rsid w:val="003D2ACF"/>
    <w:rsid w:val="003E18D3"/>
    <w:rsid w:val="003F42F4"/>
    <w:rsid w:val="00417430"/>
    <w:rsid w:val="004509A6"/>
    <w:rsid w:val="004616A7"/>
    <w:rsid w:val="0046228E"/>
    <w:rsid w:val="00465528"/>
    <w:rsid w:val="004759D5"/>
    <w:rsid w:val="0047721D"/>
    <w:rsid w:val="0048005B"/>
    <w:rsid w:val="00487031"/>
    <w:rsid w:val="004879A9"/>
    <w:rsid w:val="00492561"/>
    <w:rsid w:val="004A2F25"/>
    <w:rsid w:val="004A7DAB"/>
    <w:rsid w:val="004B0099"/>
    <w:rsid w:val="004B2790"/>
    <w:rsid w:val="004C0CB1"/>
    <w:rsid w:val="004C5054"/>
    <w:rsid w:val="004E226A"/>
    <w:rsid w:val="004E4136"/>
    <w:rsid w:val="004E7D2A"/>
    <w:rsid w:val="004F3048"/>
    <w:rsid w:val="004F3E86"/>
    <w:rsid w:val="004F4A1F"/>
    <w:rsid w:val="004F5B55"/>
    <w:rsid w:val="00500340"/>
    <w:rsid w:val="0053589B"/>
    <w:rsid w:val="00536009"/>
    <w:rsid w:val="00550C18"/>
    <w:rsid w:val="00554533"/>
    <w:rsid w:val="00561DD7"/>
    <w:rsid w:val="00563879"/>
    <w:rsid w:val="0056474A"/>
    <w:rsid w:val="00583738"/>
    <w:rsid w:val="005B6E90"/>
    <w:rsid w:val="005C2EA4"/>
    <w:rsid w:val="005D5871"/>
    <w:rsid w:val="005E67A5"/>
    <w:rsid w:val="005F5F7B"/>
    <w:rsid w:val="005F764C"/>
    <w:rsid w:val="00617BB1"/>
    <w:rsid w:val="00626422"/>
    <w:rsid w:val="006377B2"/>
    <w:rsid w:val="00644203"/>
    <w:rsid w:val="00652083"/>
    <w:rsid w:val="00653D71"/>
    <w:rsid w:val="00654DFD"/>
    <w:rsid w:val="0067339D"/>
    <w:rsid w:val="006920EA"/>
    <w:rsid w:val="00694CE5"/>
    <w:rsid w:val="00697D59"/>
    <w:rsid w:val="006B75FB"/>
    <w:rsid w:val="006C53BC"/>
    <w:rsid w:val="006C578C"/>
    <w:rsid w:val="006F7779"/>
    <w:rsid w:val="00702427"/>
    <w:rsid w:val="0070280E"/>
    <w:rsid w:val="00702D97"/>
    <w:rsid w:val="00714F05"/>
    <w:rsid w:val="00717D3B"/>
    <w:rsid w:val="007202B7"/>
    <w:rsid w:val="007274ED"/>
    <w:rsid w:val="00742975"/>
    <w:rsid w:val="007473ED"/>
    <w:rsid w:val="00757B88"/>
    <w:rsid w:val="00760826"/>
    <w:rsid w:val="007635EA"/>
    <w:rsid w:val="007713B7"/>
    <w:rsid w:val="00783DB3"/>
    <w:rsid w:val="007875A4"/>
    <w:rsid w:val="00793D71"/>
    <w:rsid w:val="007A5E78"/>
    <w:rsid w:val="007C285A"/>
    <w:rsid w:val="007C4840"/>
    <w:rsid w:val="007C52A3"/>
    <w:rsid w:val="007C7D2E"/>
    <w:rsid w:val="007D57A8"/>
    <w:rsid w:val="007E10D5"/>
    <w:rsid w:val="007E21D8"/>
    <w:rsid w:val="007E3412"/>
    <w:rsid w:val="007F34DC"/>
    <w:rsid w:val="008014D0"/>
    <w:rsid w:val="00806DB1"/>
    <w:rsid w:val="008112CF"/>
    <w:rsid w:val="00825509"/>
    <w:rsid w:val="00860FF6"/>
    <w:rsid w:val="0086543B"/>
    <w:rsid w:val="008708A3"/>
    <w:rsid w:val="00870DAF"/>
    <w:rsid w:val="00877B7B"/>
    <w:rsid w:val="00887CE7"/>
    <w:rsid w:val="008A0E23"/>
    <w:rsid w:val="008A103E"/>
    <w:rsid w:val="008A2D61"/>
    <w:rsid w:val="008A4C71"/>
    <w:rsid w:val="008B2AA6"/>
    <w:rsid w:val="008D655E"/>
    <w:rsid w:val="008F0F6F"/>
    <w:rsid w:val="008F1DAE"/>
    <w:rsid w:val="008F4A37"/>
    <w:rsid w:val="008F6FA4"/>
    <w:rsid w:val="009031AC"/>
    <w:rsid w:val="00905C27"/>
    <w:rsid w:val="009140E4"/>
    <w:rsid w:val="00926440"/>
    <w:rsid w:val="00932E16"/>
    <w:rsid w:val="0093373F"/>
    <w:rsid w:val="00964DF4"/>
    <w:rsid w:val="0097036A"/>
    <w:rsid w:val="0097138B"/>
    <w:rsid w:val="009720EB"/>
    <w:rsid w:val="00972566"/>
    <w:rsid w:val="009856B0"/>
    <w:rsid w:val="009921D6"/>
    <w:rsid w:val="009A4697"/>
    <w:rsid w:val="009A61E2"/>
    <w:rsid w:val="009B25DF"/>
    <w:rsid w:val="009C21DF"/>
    <w:rsid w:val="009D336A"/>
    <w:rsid w:val="009D67D0"/>
    <w:rsid w:val="009F317F"/>
    <w:rsid w:val="009F4347"/>
    <w:rsid w:val="00A0211A"/>
    <w:rsid w:val="00A0707E"/>
    <w:rsid w:val="00A101AD"/>
    <w:rsid w:val="00A30BBC"/>
    <w:rsid w:val="00A42BA0"/>
    <w:rsid w:val="00A45BF4"/>
    <w:rsid w:val="00A5099B"/>
    <w:rsid w:val="00A64E7A"/>
    <w:rsid w:val="00A742D2"/>
    <w:rsid w:val="00A8167E"/>
    <w:rsid w:val="00A828C4"/>
    <w:rsid w:val="00A948CF"/>
    <w:rsid w:val="00AA292B"/>
    <w:rsid w:val="00AB0799"/>
    <w:rsid w:val="00AB7972"/>
    <w:rsid w:val="00AC26D7"/>
    <w:rsid w:val="00AC4F2D"/>
    <w:rsid w:val="00AC5987"/>
    <w:rsid w:val="00AD45A9"/>
    <w:rsid w:val="00AE3CFB"/>
    <w:rsid w:val="00AE3F86"/>
    <w:rsid w:val="00AF43AA"/>
    <w:rsid w:val="00AF6521"/>
    <w:rsid w:val="00B053CF"/>
    <w:rsid w:val="00B06157"/>
    <w:rsid w:val="00B21487"/>
    <w:rsid w:val="00B22E3C"/>
    <w:rsid w:val="00B2472E"/>
    <w:rsid w:val="00B3478F"/>
    <w:rsid w:val="00B50CD8"/>
    <w:rsid w:val="00B559D3"/>
    <w:rsid w:val="00B57170"/>
    <w:rsid w:val="00B57DCE"/>
    <w:rsid w:val="00B64687"/>
    <w:rsid w:val="00B67969"/>
    <w:rsid w:val="00B703C0"/>
    <w:rsid w:val="00B81609"/>
    <w:rsid w:val="00B86351"/>
    <w:rsid w:val="00B93F6A"/>
    <w:rsid w:val="00B955E5"/>
    <w:rsid w:val="00B9622A"/>
    <w:rsid w:val="00BA1965"/>
    <w:rsid w:val="00BA30A7"/>
    <w:rsid w:val="00BB5901"/>
    <w:rsid w:val="00BB62E1"/>
    <w:rsid w:val="00BC2479"/>
    <w:rsid w:val="00BC58C5"/>
    <w:rsid w:val="00BD41AA"/>
    <w:rsid w:val="00BD45A3"/>
    <w:rsid w:val="00BE2823"/>
    <w:rsid w:val="00BF5297"/>
    <w:rsid w:val="00C00F34"/>
    <w:rsid w:val="00C02E2D"/>
    <w:rsid w:val="00C03524"/>
    <w:rsid w:val="00C03D96"/>
    <w:rsid w:val="00C10451"/>
    <w:rsid w:val="00C26D12"/>
    <w:rsid w:val="00C34C16"/>
    <w:rsid w:val="00C426BF"/>
    <w:rsid w:val="00C47058"/>
    <w:rsid w:val="00C7456B"/>
    <w:rsid w:val="00C81B7C"/>
    <w:rsid w:val="00C84159"/>
    <w:rsid w:val="00C94FB3"/>
    <w:rsid w:val="00C96072"/>
    <w:rsid w:val="00C970B6"/>
    <w:rsid w:val="00CC60DD"/>
    <w:rsid w:val="00CD0392"/>
    <w:rsid w:val="00CD1D81"/>
    <w:rsid w:val="00CD7310"/>
    <w:rsid w:val="00CE0C8C"/>
    <w:rsid w:val="00CE4DDF"/>
    <w:rsid w:val="00CF77FC"/>
    <w:rsid w:val="00D019F2"/>
    <w:rsid w:val="00D033D0"/>
    <w:rsid w:val="00D104E3"/>
    <w:rsid w:val="00D1339E"/>
    <w:rsid w:val="00D1524C"/>
    <w:rsid w:val="00D5398F"/>
    <w:rsid w:val="00D549E4"/>
    <w:rsid w:val="00D54F3A"/>
    <w:rsid w:val="00D66D0A"/>
    <w:rsid w:val="00D77B4B"/>
    <w:rsid w:val="00D90823"/>
    <w:rsid w:val="00DB10D9"/>
    <w:rsid w:val="00DB2D4C"/>
    <w:rsid w:val="00DC53C1"/>
    <w:rsid w:val="00DD2791"/>
    <w:rsid w:val="00DD5E02"/>
    <w:rsid w:val="00DE644C"/>
    <w:rsid w:val="00DF1EDD"/>
    <w:rsid w:val="00DF2BAF"/>
    <w:rsid w:val="00E11A4C"/>
    <w:rsid w:val="00E127DF"/>
    <w:rsid w:val="00E13E66"/>
    <w:rsid w:val="00E146C8"/>
    <w:rsid w:val="00E2166F"/>
    <w:rsid w:val="00E216ED"/>
    <w:rsid w:val="00E259E1"/>
    <w:rsid w:val="00E50173"/>
    <w:rsid w:val="00E5135A"/>
    <w:rsid w:val="00E72AA8"/>
    <w:rsid w:val="00E768D7"/>
    <w:rsid w:val="00E866B9"/>
    <w:rsid w:val="00E87784"/>
    <w:rsid w:val="00E96C3C"/>
    <w:rsid w:val="00EA1B6A"/>
    <w:rsid w:val="00EB69B9"/>
    <w:rsid w:val="00EC52A0"/>
    <w:rsid w:val="00EC5E73"/>
    <w:rsid w:val="00EC640F"/>
    <w:rsid w:val="00ED080A"/>
    <w:rsid w:val="00ED4FDF"/>
    <w:rsid w:val="00EF286B"/>
    <w:rsid w:val="00EF6D0E"/>
    <w:rsid w:val="00F1575E"/>
    <w:rsid w:val="00F23E57"/>
    <w:rsid w:val="00F27DE3"/>
    <w:rsid w:val="00F43644"/>
    <w:rsid w:val="00F54748"/>
    <w:rsid w:val="00F54B4D"/>
    <w:rsid w:val="00F572BF"/>
    <w:rsid w:val="00F627E1"/>
    <w:rsid w:val="00F62C7A"/>
    <w:rsid w:val="00F6343B"/>
    <w:rsid w:val="00F969FF"/>
    <w:rsid w:val="00FB201E"/>
    <w:rsid w:val="00FB361A"/>
    <w:rsid w:val="00FC7A53"/>
    <w:rsid w:val="00FD4F6B"/>
    <w:rsid w:val="00FF2C17"/>
    <w:rsid w:val="00FF696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47721D"/>
    <w:rPr>
      <w:rFonts w:eastAsia="Calibri"/>
      <w:b/>
      <w:bCs/>
      <w:sz w:val="30"/>
    </w:rPr>
  </w:style>
  <w:style w:type="paragraph" w:styleId="BalloonText">
    <w:name w:val="Balloon Text"/>
    <w:basedOn w:val="Normal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47721D"/>
    <w:rPr>
      <w:rFonts w:ascii="Tahoma" w:eastAsia="Calibri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0B0FC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304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3048"/>
    <w:rPr>
      <w:sz w:val="16"/>
      <w:szCs w:val="16"/>
    </w:rPr>
  </w:style>
  <w:style w:type="paragraph" w:styleId="CommentText">
    <w:name w:val="annotation text"/>
    <w:basedOn w:val="Normal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semiHidden/>
    <w:rsid w:val="004F3048"/>
    <w:rPr>
      <w:rFonts w:eastAsia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CommentSubject"/>
    <w:semiHidden/>
    <w:rsid w:val="004F3048"/>
    <w:rPr>
      <w:rFonts w:eastAsia="Calibri"/>
      <w:b/>
      <w:bCs/>
      <w:sz w:val="20"/>
      <w:szCs w:val="20"/>
    </w:rPr>
  </w:style>
  <w:style w:type="paragraph" w:styleId="Header">
    <w:name w:val="header"/>
    <w:basedOn w:val="Normal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rsid w:val="00654DFD"/>
    <w:rPr>
      <w:rFonts w:eastAsia="Calibri"/>
      <w:b/>
      <w:bCs/>
      <w:sz w:val="30"/>
    </w:rPr>
  </w:style>
  <w:style w:type="character" w:customStyle="1" w:styleId="fontstyle01">
    <w:name w:val="fontstyle01"/>
    <w:basedOn w:val="DefaultParagraphFont"/>
    <w:rsid w:val="00F4364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4364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0">
    <w:name w:val="Table Grid_0"/>
    <w:basedOn w:val="TableNormal"/>
    <w:uiPriority w:val="59"/>
    <w:rsid w:val="00251E17"/>
    <w:pPr>
      <w:spacing w:after="0"/>
    </w:pPr>
    <w:rPr>
      <w:rFonts w:ascii="Arial" w:eastAsia="Calibri" w:hAnsi="Arial" w:cs="Arial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image" Target="media/image5.jpeg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media/image2.wmf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Naglaa</cp:lastModifiedBy>
  <cp:revision>6</cp:revision>
  <cp:lastPrinted>2018-11-28T07:32:00Z</cp:lastPrinted>
  <dcterms:created xsi:type="dcterms:W3CDTF">2021-10-27T13:55:00Z</dcterms:created>
  <dcterms:modified xsi:type="dcterms:W3CDTF">2024-09-05T08:00:00Z</dcterms:modified>
</cp:coreProperties>
</file>